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7" w:rsidRPr="00C47DCD" w:rsidRDefault="00567797" w:rsidP="00B16C6D">
      <w:pPr>
        <w:spacing w:line="240" w:lineRule="auto"/>
        <w:rPr>
          <w:rFonts w:ascii="Times New Roman" w:hAnsi="Times New Roman"/>
          <w:color w:val="000000"/>
          <w:sz w:val="24"/>
          <w:szCs w:val="24"/>
          <w:lang w:val="en-US"/>
        </w:rPr>
      </w:pPr>
      <w:proofErr w:type="gramStart"/>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w:t>
      </w:r>
      <w:proofErr w:type="gramEnd"/>
      <w:r w:rsidRPr="007006F3">
        <w:rPr>
          <w:rFonts w:ascii="Times New Roman" w:hAnsi="Times New Roman"/>
          <w:color w:val="000000"/>
          <w:sz w:val="24"/>
          <w:szCs w:val="24"/>
          <w:lang w:val="en-US"/>
        </w:rPr>
        <w:t xml:space="preserve"> 201</w:t>
      </w:r>
      <w:r w:rsidR="00EE7FE8" w:rsidRPr="00895B7E">
        <w:rPr>
          <w:rFonts w:ascii="Times New Roman" w:hAnsi="Times New Roman"/>
          <w:color w:val="000000"/>
          <w:sz w:val="24"/>
          <w:szCs w:val="24"/>
          <w:lang w:val="en-US"/>
        </w:rPr>
        <w:t>8</w:t>
      </w:r>
      <w:r w:rsidRPr="007006F3">
        <w:rPr>
          <w:rFonts w:ascii="Times New Roman" w:hAnsi="Times New Roman"/>
          <w:color w:val="000000"/>
          <w:sz w:val="24"/>
          <w:szCs w:val="24"/>
          <w:lang w:val="en-US"/>
        </w:rPr>
        <w:t xml:space="preserve">. № </w:t>
      </w:r>
      <w:r w:rsidR="00EE7FE8" w:rsidRPr="00895B7E">
        <w:rPr>
          <w:rFonts w:ascii="Times New Roman" w:hAnsi="Times New Roman"/>
          <w:color w:val="000000"/>
          <w:sz w:val="24"/>
          <w:szCs w:val="24"/>
          <w:lang w:val="en-US"/>
        </w:rPr>
        <w:t>2</w:t>
      </w:r>
      <w:r w:rsidRPr="007006F3">
        <w:rPr>
          <w:rFonts w:ascii="Times New Roman" w:hAnsi="Times New Roman"/>
          <w:color w:val="000000"/>
          <w:sz w:val="24"/>
          <w:szCs w:val="24"/>
          <w:lang w:val="en-US"/>
        </w:rPr>
        <w:t xml:space="preserve"> (</w:t>
      </w:r>
      <w:r w:rsidR="0021261C" w:rsidRPr="00F24DE8">
        <w:rPr>
          <w:rFonts w:ascii="Times New Roman" w:hAnsi="Times New Roman"/>
          <w:color w:val="000000"/>
          <w:sz w:val="24"/>
          <w:szCs w:val="24"/>
          <w:lang w:val="en-US"/>
        </w:rPr>
        <w:t>2</w:t>
      </w:r>
      <w:r w:rsidR="00EE7FE8" w:rsidRPr="00895B7E">
        <w:rPr>
          <w:rFonts w:ascii="Times New Roman" w:hAnsi="Times New Roman"/>
          <w:color w:val="000000"/>
          <w:sz w:val="24"/>
          <w:szCs w:val="24"/>
          <w:lang w:val="en-US"/>
        </w:rPr>
        <w:t>6</w:t>
      </w:r>
      <w:r w:rsidRPr="007006F3">
        <w:rPr>
          <w:rFonts w:ascii="Times New Roman" w:hAnsi="Times New Roman"/>
          <w:color w:val="000000"/>
          <w:sz w:val="24"/>
          <w:szCs w:val="24"/>
          <w:lang w:val="en-US"/>
        </w:rPr>
        <w:t>). P.</w:t>
      </w:r>
      <w:r w:rsidR="00FB6C96" w:rsidRPr="00FB6C96">
        <w:rPr>
          <w:rFonts w:ascii="Times New Roman" w:hAnsi="Times New Roman"/>
          <w:color w:val="000000"/>
          <w:sz w:val="24"/>
          <w:szCs w:val="24"/>
          <w:lang w:val="en-US"/>
        </w:rPr>
        <w:t xml:space="preserve"> </w:t>
      </w:r>
      <w:r w:rsidR="00C47DCD" w:rsidRPr="00C47DCD">
        <w:rPr>
          <w:rFonts w:ascii="Times New Roman" w:hAnsi="Times New Roman"/>
          <w:color w:val="000000"/>
          <w:sz w:val="24"/>
          <w:szCs w:val="24"/>
          <w:lang w:val="en-US"/>
        </w:rPr>
        <w:t>4–</w:t>
      </w:r>
      <w:r w:rsidR="0014233F">
        <w:rPr>
          <w:rFonts w:ascii="Times New Roman" w:hAnsi="Times New Roman"/>
          <w:color w:val="000000"/>
          <w:sz w:val="24"/>
          <w:szCs w:val="24"/>
          <w:lang w:val="en-US"/>
        </w:rPr>
        <w:t>1</w:t>
      </w:r>
      <w:r w:rsidR="008077CD" w:rsidRPr="008077CD">
        <w:rPr>
          <w:rFonts w:ascii="Times New Roman" w:hAnsi="Times New Roman"/>
          <w:color w:val="000000"/>
          <w:sz w:val="24"/>
          <w:szCs w:val="24"/>
          <w:lang w:val="en-US"/>
        </w:rPr>
        <w:t>1</w:t>
      </w:r>
      <w:r w:rsidR="0014233F">
        <w:rPr>
          <w:rFonts w:ascii="Times New Roman" w:hAnsi="Times New Roman"/>
          <w:color w:val="000000"/>
          <w:sz w:val="24"/>
          <w:szCs w:val="24"/>
          <w:lang w:val="en-US"/>
        </w:rPr>
        <w:t>.</w:t>
      </w:r>
    </w:p>
    <w:p w:rsidR="009549A3" w:rsidRDefault="00610560" w:rsidP="00610560">
      <w:pPr>
        <w:spacing w:after="0" w:line="240" w:lineRule="auto"/>
        <w:jc w:val="center"/>
        <w:outlineLvl w:val="0"/>
        <w:rPr>
          <w:rFonts w:ascii="Times New Roman" w:hAnsi="Times New Roman"/>
          <w:b/>
          <w:sz w:val="24"/>
          <w:lang w:val="en-US"/>
        </w:rPr>
      </w:pPr>
      <w:r w:rsidRPr="00F738CA">
        <w:rPr>
          <w:rFonts w:ascii="Times New Roman" w:hAnsi="Times New Roman"/>
          <w:b/>
          <w:sz w:val="24"/>
          <w:lang w:val="en-US"/>
        </w:rPr>
        <w:t>TRAITS  OF  BOTTOM  SONAR  SOURCES  OF  NAVIGATION  SIGNAL  COORDINATION  WITH  USE  OF TOWED  ANTENNA  MODULE</w:t>
      </w:r>
    </w:p>
    <w:p w:rsidR="00F738CA" w:rsidRPr="00895B7E" w:rsidRDefault="00F738CA" w:rsidP="00463A8E">
      <w:pPr>
        <w:spacing w:after="0" w:line="240" w:lineRule="auto"/>
        <w:jc w:val="center"/>
        <w:outlineLvl w:val="0"/>
        <w:rPr>
          <w:rStyle w:val="shorttext"/>
          <w:rFonts w:ascii="Times New Roman" w:hAnsi="Times New Roman"/>
          <w:b/>
          <w:sz w:val="24"/>
          <w:szCs w:val="24"/>
          <w:lang w:val="en-US"/>
        </w:rPr>
      </w:pPr>
    </w:p>
    <w:p w:rsidR="008D35D0" w:rsidRPr="00895B7E" w:rsidRDefault="007D70C6" w:rsidP="00017657">
      <w:pPr>
        <w:spacing w:after="0" w:line="240" w:lineRule="auto"/>
        <w:jc w:val="center"/>
        <w:rPr>
          <w:rFonts w:ascii="Times New Roman" w:hAnsi="Times New Roman"/>
          <w:b/>
          <w:sz w:val="24"/>
          <w:lang w:val="en-US"/>
        </w:rPr>
      </w:pPr>
      <w:proofErr w:type="spellStart"/>
      <w:r w:rsidRPr="007D70C6">
        <w:rPr>
          <w:rFonts w:ascii="Times New Roman" w:hAnsi="Times New Roman"/>
          <w:b/>
          <w:sz w:val="24"/>
          <w:lang w:val="en-US"/>
        </w:rPr>
        <w:t>Vaulin</w:t>
      </w:r>
      <w:proofErr w:type="spellEnd"/>
      <w:r w:rsidRPr="007D70C6">
        <w:rPr>
          <w:rFonts w:ascii="Times New Roman" w:hAnsi="Times New Roman"/>
          <w:b/>
          <w:sz w:val="24"/>
          <w:lang w:val="en-US"/>
        </w:rPr>
        <w:t xml:space="preserve"> </w:t>
      </w:r>
      <w:proofErr w:type="spellStart"/>
      <w:r w:rsidRPr="007D70C6">
        <w:rPr>
          <w:rFonts w:ascii="Times New Roman" w:hAnsi="Times New Roman"/>
          <w:b/>
          <w:sz w:val="24"/>
          <w:lang w:val="en-US"/>
        </w:rPr>
        <w:t>Yu.V</w:t>
      </w:r>
      <w:proofErr w:type="spellEnd"/>
      <w:r w:rsidRPr="007D70C6">
        <w:rPr>
          <w:rFonts w:ascii="Times New Roman" w:hAnsi="Times New Roman"/>
          <w:b/>
          <w:sz w:val="24"/>
          <w:lang w:val="en-US"/>
        </w:rPr>
        <w:t xml:space="preserve">., </w:t>
      </w:r>
      <w:proofErr w:type="spellStart"/>
      <w:r w:rsidRPr="007D70C6">
        <w:rPr>
          <w:rFonts w:ascii="Times New Roman" w:hAnsi="Times New Roman"/>
          <w:b/>
          <w:sz w:val="24"/>
          <w:lang w:val="en-US"/>
        </w:rPr>
        <w:t>Kostenko</w:t>
      </w:r>
      <w:proofErr w:type="spellEnd"/>
      <w:r w:rsidRPr="007D70C6">
        <w:rPr>
          <w:rFonts w:ascii="Times New Roman" w:hAnsi="Times New Roman"/>
          <w:b/>
          <w:sz w:val="24"/>
          <w:lang w:val="en-US"/>
        </w:rPr>
        <w:t xml:space="preserve"> V.V., </w:t>
      </w:r>
      <w:proofErr w:type="spellStart"/>
      <w:r w:rsidRPr="007D70C6">
        <w:rPr>
          <w:rFonts w:ascii="Times New Roman" w:hAnsi="Times New Roman"/>
          <w:b/>
          <w:sz w:val="24"/>
          <w:lang w:val="en-US"/>
        </w:rPr>
        <w:t>Mokeyeva</w:t>
      </w:r>
      <w:proofErr w:type="spellEnd"/>
      <w:r w:rsidRPr="007D70C6">
        <w:rPr>
          <w:rFonts w:ascii="Times New Roman" w:hAnsi="Times New Roman"/>
          <w:b/>
          <w:sz w:val="24"/>
          <w:lang w:val="en-US"/>
        </w:rPr>
        <w:t xml:space="preserve"> I.G., </w:t>
      </w:r>
      <w:proofErr w:type="spellStart"/>
      <w:r w:rsidRPr="007D70C6">
        <w:rPr>
          <w:rFonts w:ascii="Times New Roman" w:hAnsi="Times New Roman"/>
          <w:b/>
          <w:sz w:val="24"/>
          <w:lang w:val="en-US"/>
        </w:rPr>
        <w:t>Matviyenko</w:t>
      </w:r>
      <w:proofErr w:type="spellEnd"/>
      <w:r w:rsidRPr="007D70C6">
        <w:rPr>
          <w:rFonts w:ascii="Times New Roman" w:hAnsi="Times New Roman"/>
          <w:b/>
          <w:sz w:val="24"/>
          <w:lang w:val="en-US"/>
        </w:rPr>
        <w:t xml:space="preserve"> </w:t>
      </w:r>
      <w:proofErr w:type="spellStart"/>
      <w:r w:rsidRPr="007D70C6">
        <w:rPr>
          <w:rFonts w:ascii="Times New Roman" w:hAnsi="Times New Roman"/>
          <w:b/>
          <w:sz w:val="24"/>
          <w:lang w:val="en-US"/>
        </w:rPr>
        <w:t>Yu.</w:t>
      </w:r>
      <w:r w:rsidR="0014233F">
        <w:rPr>
          <w:rFonts w:ascii="Times New Roman" w:hAnsi="Times New Roman"/>
          <w:b/>
          <w:sz w:val="24"/>
          <w:lang w:val="en-US"/>
        </w:rPr>
        <w:t>V</w:t>
      </w:r>
      <w:proofErr w:type="spellEnd"/>
      <w:r w:rsidRPr="007D70C6">
        <w:rPr>
          <w:rFonts w:ascii="Times New Roman" w:hAnsi="Times New Roman"/>
          <w:b/>
          <w:sz w:val="24"/>
          <w:lang w:val="en-US"/>
        </w:rPr>
        <w:t>.</w:t>
      </w:r>
    </w:p>
    <w:p w:rsidR="007D70C6" w:rsidRPr="007D70C6" w:rsidRDefault="007D70C6" w:rsidP="007D70C6">
      <w:pPr>
        <w:spacing w:after="0" w:line="240" w:lineRule="auto"/>
        <w:jc w:val="center"/>
        <w:rPr>
          <w:rFonts w:ascii="Times New Roman" w:eastAsia="MS Mincho" w:hAnsi="Times New Roman"/>
          <w:color w:val="000000"/>
          <w:lang w:val="en-US"/>
        </w:rPr>
      </w:pPr>
      <w:r w:rsidRPr="007D70C6">
        <w:rPr>
          <w:rFonts w:ascii="Times New Roman" w:eastAsia="MS Mincho" w:hAnsi="Times New Roman"/>
          <w:color w:val="000000"/>
          <w:lang w:val="en-US"/>
        </w:rPr>
        <w:t>Institute for Marine Technology Problems FEB RAS</w:t>
      </w:r>
    </w:p>
    <w:p w:rsidR="008D35D0" w:rsidRPr="00895B7E" w:rsidRDefault="007D70C6" w:rsidP="007D70C6">
      <w:pPr>
        <w:pStyle w:val="a6"/>
        <w:spacing w:after="0"/>
        <w:ind w:firstLine="709"/>
        <w:jc w:val="center"/>
        <w:rPr>
          <w:lang w:val="en-US"/>
        </w:rPr>
      </w:pPr>
      <w:proofErr w:type="gramStart"/>
      <w:r w:rsidRPr="007D70C6">
        <w:rPr>
          <w:rFonts w:eastAsia="MS Mincho"/>
          <w:color w:val="000000"/>
          <w:sz w:val="22"/>
          <w:szCs w:val="22"/>
          <w:lang w:val="en-US"/>
        </w:rPr>
        <w:t xml:space="preserve">5a, </w:t>
      </w:r>
      <w:proofErr w:type="spellStart"/>
      <w:r w:rsidRPr="007D70C6">
        <w:rPr>
          <w:rFonts w:eastAsia="MS Mincho"/>
          <w:color w:val="000000"/>
          <w:sz w:val="22"/>
          <w:szCs w:val="22"/>
          <w:lang w:val="en-US"/>
        </w:rPr>
        <w:t>Sukhanov</w:t>
      </w:r>
      <w:proofErr w:type="spellEnd"/>
      <w:r w:rsidRPr="007D70C6">
        <w:rPr>
          <w:rFonts w:eastAsia="MS Mincho"/>
          <w:color w:val="000000"/>
          <w:sz w:val="22"/>
          <w:szCs w:val="22"/>
          <w:lang w:val="en-US"/>
        </w:rPr>
        <w:t xml:space="preserve"> Str., Vladivostok, 690950.</w:t>
      </w:r>
      <w:proofErr w:type="gramEnd"/>
      <w:r w:rsidRPr="007D70C6">
        <w:rPr>
          <w:rFonts w:eastAsia="MS Mincho"/>
          <w:color w:val="000000"/>
          <w:sz w:val="22"/>
          <w:szCs w:val="22"/>
          <w:lang w:val="en-US"/>
        </w:rPr>
        <w:t xml:space="preserve"> Ph.: (423) 243-24-16.690059. E-mail:</w:t>
      </w:r>
      <w:r w:rsidRPr="00CB2146">
        <w:rPr>
          <w:rFonts w:eastAsia="MS Mincho"/>
          <w:color w:val="000000"/>
          <w:lang w:val="en-US"/>
        </w:rPr>
        <w:t xml:space="preserve"> </w:t>
      </w:r>
      <w:r w:rsidRPr="007D70C6">
        <w:rPr>
          <w:sz w:val="22"/>
          <w:lang w:val="en-US"/>
        </w:rPr>
        <w:t>vaulin@marine.febras.ru</w:t>
      </w:r>
    </w:p>
    <w:p w:rsidR="00567797" w:rsidRPr="008D35D0" w:rsidRDefault="00567797" w:rsidP="00020166">
      <w:pPr>
        <w:spacing w:before="240" w:after="12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895B7E" w:rsidRPr="00842523" w:rsidRDefault="0090336A" w:rsidP="00842523">
      <w:pPr>
        <w:spacing w:after="0" w:line="240" w:lineRule="auto"/>
        <w:ind w:firstLine="567"/>
        <w:jc w:val="both"/>
        <w:rPr>
          <w:rFonts w:ascii="Times New Roman" w:eastAsia="Times New Roman" w:hAnsi="Times New Roman"/>
          <w:sz w:val="24"/>
          <w:lang w:val="en-US" w:eastAsia="ru-RU"/>
        </w:rPr>
      </w:pPr>
      <w:r w:rsidRPr="0090336A">
        <w:rPr>
          <w:rFonts w:ascii="Times New Roman" w:eastAsia="Times New Roman" w:hAnsi="Times New Roman"/>
          <w:sz w:val="24"/>
          <w:lang w:val="en-US" w:eastAsia="ru-RU"/>
        </w:rPr>
        <w:t xml:space="preserve">A method is proposed for implementing the optimal trajectory of towing an antenna module, which saves time when coordinating bottom sonar beacons without significant loss of accuracy. The designed method   evaluates the towed antenna coordinates without using sonar navigation systems. In compliance with the results of flexible </w:t>
      </w:r>
      <w:proofErr w:type="gramStart"/>
      <w:r w:rsidRPr="0090336A">
        <w:rPr>
          <w:rFonts w:ascii="Times New Roman" w:eastAsia="Times New Roman" w:hAnsi="Times New Roman"/>
          <w:sz w:val="24"/>
          <w:lang w:val="en-US" w:eastAsia="ru-RU"/>
        </w:rPr>
        <w:t>inextensible  cord</w:t>
      </w:r>
      <w:proofErr w:type="gramEnd"/>
      <w:r w:rsidRPr="0090336A">
        <w:rPr>
          <w:rFonts w:ascii="Times New Roman" w:eastAsia="Times New Roman" w:hAnsi="Times New Roman"/>
          <w:sz w:val="24"/>
          <w:lang w:val="en-US" w:eastAsia="ru-RU"/>
        </w:rPr>
        <w:t xml:space="preserve"> simulation  the   analytic dependences of towed antenna coordinates on communication line length and velocity of travel are determined. The algorithms of evaluation the towed antenna coordinates relative to carrier are developed, based on satellite navigation  system data of its velocity of travel, antenna  module course and communication line length.</w:t>
      </w:r>
    </w:p>
    <w:p w:rsidR="00842523" w:rsidRPr="005A740E" w:rsidRDefault="00842523" w:rsidP="00842523">
      <w:pPr>
        <w:pStyle w:val="ab"/>
        <w:spacing w:after="0" w:line="240" w:lineRule="auto"/>
        <w:ind w:left="0" w:firstLine="567"/>
        <w:jc w:val="both"/>
        <w:rPr>
          <w:rFonts w:ascii="Times New Roman" w:hAnsi="Times New Roman" w:cs="Times New Roman"/>
          <w:sz w:val="24"/>
          <w:szCs w:val="24"/>
          <w:lang w:val="en-US"/>
        </w:rPr>
      </w:pPr>
      <w:r w:rsidRPr="005A740E">
        <w:rPr>
          <w:rFonts w:ascii="Times New Roman" w:hAnsi="Times New Roman" w:cs="Times New Roman"/>
          <w:b/>
          <w:sz w:val="24"/>
          <w:szCs w:val="24"/>
          <w:lang w:val="en-US"/>
        </w:rPr>
        <w:t>Key words:</w:t>
      </w:r>
      <w:r w:rsidRPr="005A740E">
        <w:rPr>
          <w:rFonts w:ascii="Times New Roman" w:hAnsi="Times New Roman" w:cs="Times New Roman"/>
          <w:sz w:val="24"/>
          <w:szCs w:val="24"/>
          <w:lang w:val="en-US"/>
        </w:rPr>
        <w:t xml:space="preserve"> towed </w:t>
      </w:r>
      <w:proofErr w:type="gramStart"/>
      <w:r w:rsidRPr="005A740E">
        <w:rPr>
          <w:rFonts w:ascii="Times New Roman" w:hAnsi="Times New Roman" w:cs="Times New Roman"/>
          <w:sz w:val="24"/>
          <w:szCs w:val="24"/>
          <w:lang w:val="en-US"/>
        </w:rPr>
        <w:t>antenna  module</w:t>
      </w:r>
      <w:proofErr w:type="gramEnd"/>
      <w:r w:rsidRPr="005A740E">
        <w:rPr>
          <w:rFonts w:ascii="Times New Roman" w:hAnsi="Times New Roman" w:cs="Times New Roman"/>
          <w:sz w:val="24"/>
          <w:szCs w:val="24"/>
          <w:lang w:val="en-US"/>
        </w:rPr>
        <w:t xml:space="preserve">; sonar source of navigation signals; satellite navigation system receiver; carrying coupling cable;  sonar navigation system. </w:t>
      </w:r>
    </w:p>
    <w:p w:rsidR="00842523" w:rsidRPr="00842523" w:rsidRDefault="00842523" w:rsidP="0090336A">
      <w:pPr>
        <w:spacing w:line="240" w:lineRule="auto"/>
        <w:ind w:firstLine="567"/>
        <w:jc w:val="both"/>
        <w:rPr>
          <w:rFonts w:ascii="Times New Roman" w:eastAsia="Times New Roman" w:hAnsi="Times New Roman"/>
          <w:sz w:val="24"/>
          <w:lang w:val="en-US" w:eastAsia="ru-RU"/>
        </w:rPr>
      </w:pPr>
    </w:p>
    <w:p w:rsidR="00011F14" w:rsidRDefault="00567797" w:rsidP="00011F14">
      <w:pPr>
        <w:spacing w:before="120" w:after="120" w:line="240" w:lineRule="auto"/>
        <w:jc w:val="center"/>
        <w:outlineLvl w:val="0"/>
        <w:rPr>
          <w:rFonts w:ascii="Times New Roman" w:hAnsi="Times New Roman"/>
          <w:b/>
          <w:caps/>
          <w:sz w:val="24"/>
          <w:lang w:val="en-US"/>
        </w:rPr>
      </w:pPr>
      <w:bookmarkStart w:id="0" w:name="_GoBack"/>
      <w:bookmarkEnd w:id="0"/>
      <w:r w:rsidRPr="004F5863">
        <w:rPr>
          <w:rFonts w:ascii="Times New Roman" w:hAnsi="Times New Roman"/>
          <w:b/>
          <w:caps/>
          <w:sz w:val="24"/>
          <w:lang w:val="en-US"/>
        </w:rPr>
        <w:t>REFERENCES</w:t>
      </w:r>
    </w:p>
    <w:p w:rsidR="005B6106" w:rsidRPr="009549A3" w:rsidRDefault="009549A3" w:rsidP="009549A3">
      <w:pPr>
        <w:pStyle w:val="ab"/>
        <w:numPr>
          <w:ilvl w:val="0"/>
          <w:numId w:val="19"/>
        </w:numPr>
        <w:spacing w:before="120" w:after="120" w:line="240" w:lineRule="auto"/>
        <w:jc w:val="both"/>
        <w:outlineLvl w:val="0"/>
        <w:rPr>
          <w:rFonts w:ascii="Times New Roman" w:hAnsi="Times New Roman"/>
          <w:b/>
          <w:caps/>
          <w:sz w:val="24"/>
          <w:lang w:val="en-US"/>
        </w:rPr>
      </w:pPr>
      <w:proofErr w:type="spellStart"/>
      <w:r w:rsidRPr="009549A3">
        <w:rPr>
          <w:rFonts w:ascii="Times New Roman" w:hAnsi="Times New Roman"/>
          <w:sz w:val="24"/>
          <w:szCs w:val="24"/>
          <w:lang w:val="en-US"/>
        </w:rPr>
        <w:t>Matviyenko</w:t>
      </w:r>
      <w:proofErr w:type="spellEnd"/>
      <w:r w:rsidRPr="009549A3">
        <w:rPr>
          <w:rFonts w:ascii="Times New Roman" w:hAnsi="Times New Roman"/>
          <w:sz w:val="24"/>
          <w:szCs w:val="24"/>
          <w:lang w:val="en-US"/>
        </w:rPr>
        <w:t xml:space="preserve"> YU.V., </w:t>
      </w:r>
      <w:proofErr w:type="spellStart"/>
      <w:r w:rsidRPr="009549A3">
        <w:rPr>
          <w:rFonts w:ascii="Times New Roman" w:hAnsi="Times New Roman"/>
          <w:sz w:val="24"/>
          <w:szCs w:val="24"/>
          <w:lang w:val="en-US"/>
        </w:rPr>
        <w:t>Rylov</w:t>
      </w:r>
      <w:proofErr w:type="spellEnd"/>
      <w:r w:rsidRPr="009549A3">
        <w:rPr>
          <w:rFonts w:ascii="Times New Roman" w:hAnsi="Times New Roman"/>
          <w:sz w:val="24"/>
          <w:szCs w:val="24"/>
          <w:lang w:val="en-US"/>
        </w:rPr>
        <w:t xml:space="preserve"> N.I., </w:t>
      </w:r>
      <w:proofErr w:type="spellStart"/>
      <w:r w:rsidRPr="009549A3">
        <w:rPr>
          <w:rFonts w:ascii="Times New Roman" w:hAnsi="Times New Roman"/>
          <w:sz w:val="24"/>
          <w:szCs w:val="24"/>
          <w:lang w:val="en-US"/>
        </w:rPr>
        <w:t>Rylov</w:t>
      </w:r>
      <w:proofErr w:type="spellEnd"/>
      <w:r w:rsidRPr="009549A3">
        <w:rPr>
          <w:rFonts w:ascii="Times New Roman" w:hAnsi="Times New Roman"/>
          <w:sz w:val="24"/>
          <w:szCs w:val="24"/>
          <w:lang w:val="en-US"/>
        </w:rPr>
        <w:t xml:space="preserve"> R.N</w:t>
      </w:r>
      <w:r>
        <w:rPr>
          <w:rFonts w:ascii="Times New Roman" w:hAnsi="Times New Roman"/>
          <w:sz w:val="24"/>
          <w:szCs w:val="24"/>
          <w:lang w:val="en-US"/>
        </w:rPr>
        <w:t>.</w:t>
      </w:r>
      <w:r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Sposob</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opredeleniya</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gorizontal’nykh</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koordinat</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nepodvizhnogo</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podvodnogo</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istochnika</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gidroakusticheskikh</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navigatsionnykh</w:t>
      </w:r>
      <w:proofErr w:type="spellEnd"/>
      <w:r w:rsidR="005B6106" w:rsidRPr="009549A3">
        <w:rPr>
          <w:rFonts w:ascii="Times New Roman" w:hAnsi="Times New Roman"/>
          <w:sz w:val="24"/>
          <w:szCs w:val="24"/>
          <w:lang w:val="en-US"/>
        </w:rPr>
        <w:t xml:space="preserve"> </w:t>
      </w:r>
      <w:proofErr w:type="spellStart"/>
      <w:r w:rsidR="005B6106" w:rsidRPr="009549A3">
        <w:rPr>
          <w:rFonts w:ascii="Times New Roman" w:hAnsi="Times New Roman"/>
          <w:sz w:val="24"/>
          <w:szCs w:val="24"/>
          <w:lang w:val="en-US"/>
        </w:rPr>
        <w:t>signalov</w:t>
      </w:r>
      <w:proofErr w:type="spellEnd"/>
      <w:r>
        <w:rPr>
          <w:rFonts w:ascii="Times New Roman" w:hAnsi="Times New Roman"/>
          <w:sz w:val="24"/>
          <w:szCs w:val="24"/>
          <w:lang w:val="en-US"/>
        </w:rPr>
        <w:t xml:space="preserve">. </w:t>
      </w:r>
      <w:r w:rsidRPr="009549A3">
        <w:rPr>
          <w:rFonts w:ascii="Times New Roman" w:hAnsi="Times New Roman"/>
          <w:sz w:val="24"/>
          <w:szCs w:val="24"/>
          <w:lang w:val="en-US"/>
        </w:rPr>
        <w:t>Pat. No. 2378663 RF, MPK G01S 15/06.</w:t>
      </w:r>
    </w:p>
    <w:p w:rsidR="009549A3" w:rsidRPr="009549A3" w:rsidRDefault="009549A3" w:rsidP="009549A3">
      <w:pPr>
        <w:pStyle w:val="ab"/>
        <w:spacing w:before="120" w:after="120" w:line="240" w:lineRule="auto"/>
        <w:jc w:val="both"/>
        <w:outlineLvl w:val="0"/>
        <w:rPr>
          <w:rFonts w:ascii="Times New Roman" w:hAnsi="Times New Roman"/>
          <w:b/>
          <w:caps/>
          <w:sz w:val="24"/>
          <w:lang w:val="en-US"/>
        </w:rPr>
      </w:pPr>
    </w:p>
    <w:p w:rsidR="005B6106" w:rsidRDefault="005B6106" w:rsidP="009549A3">
      <w:pPr>
        <w:pStyle w:val="ab"/>
        <w:numPr>
          <w:ilvl w:val="0"/>
          <w:numId w:val="19"/>
        </w:numPr>
        <w:spacing w:after="0" w:line="240" w:lineRule="auto"/>
        <w:jc w:val="both"/>
        <w:outlineLvl w:val="0"/>
        <w:rPr>
          <w:rFonts w:ascii="Times New Roman" w:hAnsi="Times New Roman"/>
          <w:sz w:val="24"/>
          <w:lang w:val="en-US"/>
        </w:rPr>
      </w:pPr>
      <w:proofErr w:type="spellStart"/>
      <w:r w:rsidRPr="009549A3">
        <w:rPr>
          <w:rFonts w:ascii="Times New Roman" w:hAnsi="Times New Roman"/>
          <w:caps/>
          <w:sz w:val="24"/>
          <w:lang w:val="en-US"/>
        </w:rPr>
        <w:t>K</w:t>
      </w:r>
      <w:r w:rsidRPr="009549A3">
        <w:rPr>
          <w:rFonts w:ascii="Times New Roman" w:hAnsi="Times New Roman"/>
          <w:sz w:val="24"/>
          <w:lang w:val="en-US"/>
        </w:rPr>
        <w:t>ostenko</w:t>
      </w:r>
      <w:proofErr w:type="spellEnd"/>
      <w:r w:rsidRPr="009549A3">
        <w:rPr>
          <w:rFonts w:ascii="Times New Roman" w:hAnsi="Times New Roman"/>
          <w:caps/>
          <w:sz w:val="24"/>
          <w:lang w:val="en-US"/>
        </w:rPr>
        <w:t xml:space="preserve"> V.V., </w:t>
      </w:r>
      <w:proofErr w:type="spellStart"/>
      <w:r w:rsidRPr="009549A3">
        <w:rPr>
          <w:rFonts w:ascii="Times New Roman" w:hAnsi="Times New Roman"/>
          <w:caps/>
          <w:sz w:val="24"/>
          <w:lang w:val="en-US"/>
        </w:rPr>
        <w:t>M</w:t>
      </w:r>
      <w:r w:rsidRPr="009549A3">
        <w:rPr>
          <w:rFonts w:ascii="Times New Roman" w:hAnsi="Times New Roman"/>
          <w:sz w:val="24"/>
          <w:lang w:val="en-US"/>
        </w:rPr>
        <w:t>okeeva</w:t>
      </w:r>
      <w:proofErr w:type="spellEnd"/>
      <w:r w:rsidRPr="009549A3">
        <w:rPr>
          <w:rFonts w:ascii="Times New Roman" w:hAnsi="Times New Roman"/>
          <w:sz w:val="24"/>
          <w:lang w:val="en-US"/>
        </w:rPr>
        <w:t xml:space="preserve"> </w:t>
      </w:r>
      <w:r w:rsidRPr="009549A3">
        <w:rPr>
          <w:rFonts w:ascii="Times New Roman" w:hAnsi="Times New Roman"/>
          <w:caps/>
          <w:sz w:val="24"/>
          <w:lang w:val="en-US"/>
        </w:rPr>
        <w:t xml:space="preserve">I.G. </w:t>
      </w:r>
      <w:r w:rsidRPr="009549A3">
        <w:rPr>
          <w:rFonts w:ascii="Times New Roman" w:hAnsi="Times New Roman"/>
          <w:sz w:val="24"/>
          <w:lang w:val="en-US"/>
        </w:rPr>
        <w:t xml:space="preserve">Research of tie cable influence on </w:t>
      </w:r>
      <w:proofErr w:type="spellStart"/>
      <w:r w:rsidRPr="009549A3">
        <w:rPr>
          <w:rFonts w:ascii="Times New Roman" w:hAnsi="Times New Roman"/>
          <w:sz w:val="24"/>
          <w:lang w:val="en-US"/>
        </w:rPr>
        <w:t>rov's</w:t>
      </w:r>
      <w:proofErr w:type="spellEnd"/>
      <w:r w:rsidRPr="009549A3">
        <w:rPr>
          <w:rFonts w:ascii="Times New Roman" w:hAnsi="Times New Roman"/>
          <w:sz w:val="24"/>
          <w:lang w:val="en-US"/>
        </w:rPr>
        <w:t xml:space="preserve"> maneuverability</w:t>
      </w:r>
      <w:r w:rsidRPr="009549A3">
        <w:rPr>
          <w:rFonts w:ascii="Times New Roman" w:hAnsi="Times New Roman"/>
          <w:color w:val="000000" w:themeColor="text1"/>
          <w:sz w:val="24"/>
          <w:szCs w:val="24"/>
          <w:lang w:val="en-US"/>
        </w:rPr>
        <w:t xml:space="preserve"> // </w:t>
      </w:r>
      <w:r w:rsidRPr="009549A3">
        <w:rPr>
          <w:rFonts w:ascii="Times New Roman" w:hAnsi="Times New Roman" w:cs="Times New Roman"/>
          <w:color w:val="000000" w:themeColor="text1"/>
          <w:sz w:val="24"/>
          <w:szCs w:val="24"/>
          <w:lang w:val="en-US"/>
        </w:rPr>
        <w:t>Underwater Investigations and Robotics</w:t>
      </w:r>
      <w:r w:rsidRPr="009549A3">
        <w:rPr>
          <w:rFonts w:ascii="Times New Roman" w:hAnsi="Times New Roman"/>
          <w:sz w:val="24"/>
          <w:lang w:val="en-US"/>
        </w:rPr>
        <w:t>. 2009. No. 1 (7). P. 22–27.</w:t>
      </w:r>
    </w:p>
    <w:p w:rsidR="009549A3" w:rsidRPr="009549A3" w:rsidRDefault="009549A3" w:rsidP="009549A3">
      <w:pPr>
        <w:spacing w:after="0" w:line="240" w:lineRule="auto"/>
        <w:jc w:val="both"/>
        <w:outlineLvl w:val="0"/>
        <w:rPr>
          <w:rFonts w:ascii="Times New Roman" w:hAnsi="Times New Roman"/>
          <w:sz w:val="24"/>
          <w:lang w:val="en-US"/>
        </w:rPr>
      </w:pPr>
    </w:p>
    <w:p w:rsidR="005B6106" w:rsidRDefault="005B6106" w:rsidP="009549A3">
      <w:pPr>
        <w:pStyle w:val="ab"/>
        <w:numPr>
          <w:ilvl w:val="0"/>
          <w:numId w:val="19"/>
        </w:numPr>
        <w:spacing w:after="0" w:line="240" w:lineRule="auto"/>
        <w:jc w:val="both"/>
        <w:outlineLvl w:val="0"/>
        <w:rPr>
          <w:rFonts w:ascii="Times New Roman" w:hAnsi="Times New Roman"/>
          <w:sz w:val="24"/>
          <w:lang w:val="en-US"/>
        </w:rPr>
      </w:pPr>
      <w:proofErr w:type="spellStart"/>
      <w:r w:rsidRPr="009549A3">
        <w:rPr>
          <w:rFonts w:ascii="Times New Roman" w:hAnsi="Times New Roman"/>
          <w:sz w:val="24"/>
          <w:lang w:val="en-US"/>
        </w:rPr>
        <w:t>Vinogradov</w:t>
      </w:r>
      <w:proofErr w:type="spellEnd"/>
      <w:r w:rsidRPr="009549A3">
        <w:rPr>
          <w:rFonts w:ascii="Times New Roman" w:hAnsi="Times New Roman"/>
          <w:sz w:val="24"/>
          <w:lang w:val="en-US"/>
        </w:rPr>
        <w:t xml:space="preserve"> N.I., </w:t>
      </w:r>
      <w:proofErr w:type="spellStart"/>
      <w:r w:rsidRPr="009549A3">
        <w:rPr>
          <w:rFonts w:ascii="Times New Roman" w:hAnsi="Times New Roman"/>
          <w:sz w:val="24"/>
          <w:lang w:val="en-US"/>
        </w:rPr>
        <w:t>Gutman</w:t>
      </w:r>
      <w:proofErr w:type="spellEnd"/>
      <w:r w:rsidRPr="009549A3">
        <w:rPr>
          <w:rFonts w:ascii="Times New Roman" w:hAnsi="Times New Roman"/>
          <w:sz w:val="24"/>
          <w:lang w:val="en-US"/>
        </w:rPr>
        <w:t xml:space="preserve"> M.L., Lev I.G., </w:t>
      </w:r>
      <w:proofErr w:type="spellStart"/>
      <w:r w:rsidRPr="009549A3">
        <w:rPr>
          <w:rFonts w:ascii="Times New Roman" w:hAnsi="Times New Roman"/>
          <w:sz w:val="24"/>
          <w:lang w:val="en-US"/>
        </w:rPr>
        <w:t>Nisnevich</w:t>
      </w:r>
      <w:proofErr w:type="spellEnd"/>
      <w:r w:rsidRPr="009549A3">
        <w:rPr>
          <w:rFonts w:ascii="Times New Roman" w:hAnsi="Times New Roman"/>
          <w:sz w:val="24"/>
          <w:lang w:val="en-US"/>
        </w:rPr>
        <w:t xml:space="preserve"> M.Z. </w:t>
      </w:r>
      <w:proofErr w:type="spellStart"/>
      <w:r w:rsidRPr="009549A3">
        <w:rPr>
          <w:rFonts w:ascii="Times New Roman" w:hAnsi="Times New Roman"/>
          <w:sz w:val="24"/>
          <w:lang w:val="en-US"/>
        </w:rPr>
        <w:t>Privyaznyye</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podvodnyye</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sistemy</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Prikladnyye</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zadachi</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statiki</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i</w:t>
      </w:r>
      <w:proofErr w:type="spellEnd"/>
      <w:r w:rsidRPr="009549A3">
        <w:rPr>
          <w:rFonts w:ascii="Times New Roman" w:hAnsi="Times New Roman"/>
          <w:sz w:val="24"/>
          <w:lang w:val="en-US"/>
        </w:rPr>
        <w:t xml:space="preserve"> </w:t>
      </w:r>
      <w:proofErr w:type="spellStart"/>
      <w:r w:rsidRPr="009549A3">
        <w:rPr>
          <w:rFonts w:ascii="Times New Roman" w:hAnsi="Times New Roman"/>
          <w:sz w:val="24"/>
          <w:lang w:val="en-US"/>
        </w:rPr>
        <w:t>dinamiki</w:t>
      </w:r>
      <w:proofErr w:type="spellEnd"/>
      <w:r w:rsidRPr="009549A3">
        <w:rPr>
          <w:rFonts w:ascii="Times New Roman" w:hAnsi="Times New Roman"/>
          <w:sz w:val="24"/>
          <w:lang w:val="en-US"/>
        </w:rPr>
        <w:t xml:space="preserve">. Saint Petersburg: </w:t>
      </w:r>
      <w:proofErr w:type="spellStart"/>
      <w:r w:rsidRPr="009549A3">
        <w:rPr>
          <w:rFonts w:ascii="Times New Roman" w:hAnsi="Times New Roman"/>
          <w:sz w:val="24"/>
          <w:lang w:val="en-US"/>
        </w:rPr>
        <w:t>SPbGU</w:t>
      </w:r>
      <w:proofErr w:type="spellEnd"/>
      <w:r w:rsidRPr="009549A3">
        <w:rPr>
          <w:rFonts w:ascii="Times New Roman" w:hAnsi="Times New Roman"/>
          <w:sz w:val="24"/>
          <w:lang w:val="en-US"/>
        </w:rPr>
        <w:t>, 2000. 313 p.</w:t>
      </w:r>
    </w:p>
    <w:p w:rsidR="009549A3" w:rsidRPr="009549A3" w:rsidRDefault="009549A3" w:rsidP="009549A3">
      <w:pPr>
        <w:spacing w:after="0" w:line="240" w:lineRule="auto"/>
        <w:jc w:val="both"/>
        <w:outlineLvl w:val="0"/>
        <w:rPr>
          <w:rFonts w:ascii="Times New Roman" w:hAnsi="Times New Roman"/>
          <w:sz w:val="24"/>
          <w:lang w:val="en-US"/>
        </w:rPr>
      </w:pPr>
    </w:p>
    <w:p w:rsidR="005B6106" w:rsidRPr="009549A3" w:rsidRDefault="005B6106" w:rsidP="009549A3">
      <w:pPr>
        <w:pStyle w:val="ab"/>
        <w:numPr>
          <w:ilvl w:val="0"/>
          <w:numId w:val="19"/>
        </w:numPr>
        <w:spacing w:after="0" w:line="240" w:lineRule="auto"/>
        <w:jc w:val="both"/>
        <w:outlineLvl w:val="0"/>
        <w:rPr>
          <w:rFonts w:ascii="Times New Roman" w:hAnsi="Times New Roman"/>
          <w:caps/>
          <w:sz w:val="24"/>
          <w:lang w:val="en-US"/>
        </w:rPr>
      </w:pPr>
      <w:proofErr w:type="spellStart"/>
      <w:r w:rsidRPr="009549A3">
        <w:rPr>
          <w:rFonts w:ascii="Times New Roman" w:hAnsi="Times New Roman"/>
          <w:caps/>
          <w:sz w:val="24"/>
          <w:lang w:val="en-US"/>
        </w:rPr>
        <w:t>K</w:t>
      </w:r>
      <w:r w:rsidRPr="009549A3">
        <w:rPr>
          <w:rFonts w:ascii="Times New Roman" w:hAnsi="Times New Roman"/>
          <w:sz w:val="24"/>
          <w:lang w:val="en-US"/>
        </w:rPr>
        <w:t>ostenko</w:t>
      </w:r>
      <w:proofErr w:type="spellEnd"/>
      <w:r w:rsidRPr="009549A3">
        <w:rPr>
          <w:rFonts w:ascii="Times New Roman" w:hAnsi="Times New Roman"/>
          <w:caps/>
          <w:sz w:val="24"/>
          <w:lang w:val="en-US"/>
        </w:rPr>
        <w:t xml:space="preserve"> V.V., L</w:t>
      </w:r>
      <w:r w:rsidRPr="009549A3">
        <w:rPr>
          <w:rFonts w:ascii="Times New Roman" w:hAnsi="Times New Roman"/>
          <w:sz w:val="24"/>
          <w:lang w:val="en-US"/>
        </w:rPr>
        <w:t>vov</w:t>
      </w:r>
      <w:r w:rsidRPr="009549A3">
        <w:rPr>
          <w:rFonts w:ascii="Times New Roman" w:hAnsi="Times New Roman"/>
          <w:caps/>
          <w:sz w:val="24"/>
          <w:lang w:val="en-US"/>
        </w:rPr>
        <w:t xml:space="preserve"> </w:t>
      </w:r>
      <w:proofErr w:type="spellStart"/>
      <w:r w:rsidRPr="009549A3">
        <w:rPr>
          <w:rFonts w:ascii="Times New Roman" w:hAnsi="Times New Roman"/>
          <w:caps/>
          <w:sz w:val="24"/>
          <w:lang w:val="en-US"/>
        </w:rPr>
        <w:t>O.J</w:t>
      </w:r>
      <w:r w:rsidRPr="009549A3">
        <w:rPr>
          <w:rFonts w:ascii="Times New Roman" w:hAnsi="Times New Roman"/>
          <w:sz w:val="24"/>
          <w:lang w:val="en-US"/>
        </w:rPr>
        <w:t>u</w:t>
      </w:r>
      <w:proofErr w:type="spellEnd"/>
      <w:r w:rsidRPr="009549A3">
        <w:rPr>
          <w:rFonts w:ascii="Times New Roman" w:hAnsi="Times New Roman"/>
          <w:caps/>
          <w:sz w:val="24"/>
          <w:lang w:val="en-US"/>
        </w:rPr>
        <w:t xml:space="preserve">. </w:t>
      </w:r>
      <w:r w:rsidRPr="009549A3">
        <w:rPr>
          <w:rFonts w:ascii="Times New Roman" w:hAnsi="Times New Roman"/>
          <w:sz w:val="24"/>
          <w:lang w:val="en-US"/>
        </w:rPr>
        <w:t xml:space="preserve">Combined systems of communication and navigation for autonomous underwater robot equipped with a float towed unit // </w:t>
      </w:r>
      <w:r w:rsidRPr="009549A3">
        <w:rPr>
          <w:rFonts w:ascii="Times New Roman" w:hAnsi="Times New Roman"/>
          <w:color w:val="000000"/>
          <w:sz w:val="24"/>
          <w:szCs w:val="24"/>
          <w:lang w:val="en-US"/>
        </w:rPr>
        <w:t>Underwater Investigations and Robotics. 2017. No. 1 (23). P. 31–43.</w:t>
      </w:r>
    </w:p>
    <w:p w:rsidR="005B6106" w:rsidRPr="005B6106" w:rsidRDefault="005B6106" w:rsidP="005B6106">
      <w:pPr>
        <w:spacing w:after="0" w:line="240" w:lineRule="auto"/>
        <w:jc w:val="both"/>
        <w:outlineLvl w:val="0"/>
        <w:rPr>
          <w:rFonts w:ascii="Times New Roman" w:hAnsi="Times New Roman"/>
          <w:caps/>
          <w:sz w:val="24"/>
          <w:lang w:val="en-US"/>
        </w:rPr>
      </w:pPr>
    </w:p>
    <w:p w:rsidR="005B6106" w:rsidRPr="005B6106" w:rsidRDefault="005B6106">
      <w:pPr>
        <w:spacing w:after="0" w:line="240" w:lineRule="auto"/>
        <w:jc w:val="both"/>
        <w:outlineLvl w:val="0"/>
        <w:rPr>
          <w:rFonts w:ascii="Times New Roman" w:hAnsi="Times New Roman"/>
          <w:caps/>
          <w:sz w:val="24"/>
          <w:lang w:val="en-US"/>
        </w:rPr>
      </w:pPr>
    </w:p>
    <w:sectPr w:rsidR="005B6106" w:rsidRPr="005B6106" w:rsidSect="00B16C6D">
      <w:pgSz w:w="11906" w:h="16838"/>
      <w:pgMar w:top="540"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5"/>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726C"/>
    <w:rsid w:val="00011F14"/>
    <w:rsid w:val="0001388A"/>
    <w:rsid w:val="00015640"/>
    <w:rsid w:val="00017657"/>
    <w:rsid w:val="00020166"/>
    <w:rsid w:val="00042A99"/>
    <w:rsid w:val="00050B53"/>
    <w:rsid w:val="000536F5"/>
    <w:rsid w:val="00080011"/>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5B40"/>
    <w:rsid w:val="0021261C"/>
    <w:rsid w:val="00295D39"/>
    <w:rsid w:val="00367C99"/>
    <w:rsid w:val="003B794E"/>
    <w:rsid w:val="004204E1"/>
    <w:rsid w:val="00421100"/>
    <w:rsid w:val="00463A8E"/>
    <w:rsid w:val="00496A4B"/>
    <w:rsid w:val="0049710D"/>
    <w:rsid w:val="004B5F6A"/>
    <w:rsid w:val="004C54CF"/>
    <w:rsid w:val="004D722F"/>
    <w:rsid w:val="004F5863"/>
    <w:rsid w:val="00523A3E"/>
    <w:rsid w:val="00567797"/>
    <w:rsid w:val="005B6106"/>
    <w:rsid w:val="00610560"/>
    <w:rsid w:val="00623ACB"/>
    <w:rsid w:val="00632035"/>
    <w:rsid w:val="0063631C"/>
    <w:rsid w:val="00650BE9"/>
    <w:rsid w:val="00664DC6"/>
    <w:rsid w:val="007006F3"/>
    <w:rsid w:val="00702680"/>
    <w:rsid w:val="00730BDA"/>
    <w:rsid w:val="007662E4"/>
    <w:rsid w:val="007721C9"/>
    <w:rsid w:val="007B66D3"/>
    <w:rsid w:val="007C6DF3"/>
    <w:rsid w:val="007D70C6"/>
    <w:rsid w:val="007E664D"/>
    <w:rsid w:val="007F40CF"/>
    <w:rsid w:val="008077CD"/>
    <w:rsid w:val="00842523"/>
    <w:rsid w:val="00850998"/>
    <w:rsid w:val="00853B9A"/>
    <w:rsid w:val="0086613A"/>
    <w:rsid w:val="00895B7E"/>
    <w:rsid w:val="008A0333"/>
    <w:rsid w:val="008D35D0"/>
    <w:rsid w:val="008D39C6"/>
    <w:rsid w:val="008E726C"/>
    <w:rsid w:val="008F6BCE"/>
    <w:rsid w:val="0090336A"/>
    <w:rsid w:val="009549A3"/>
    <w:rsid w:val="00974945"/>
    <w:rsid w:val="009818D5"/>
    <w:rsid w:val="009A0268"/>
    <w:rsid w:val="009B0B27"/>
    <w:rsid w:val="009B6444"/>
    <w:rsid w:val="009C463D"/>
    <w:rsid w:val="00A011D5"/>
    <w:rsid w:val="00A15C09"/>
    <w:rsid w:val="00A43204"/>
    <w:rsid w:val="00A642D8"/>
    <w:rsid w:val="00AD1928"/>
    <w:rsid w:val="00B06A19"/>
    <w:rsid w:val="00B16C6D"/>
    <w:rsid w:val="00B20576"/>
    <w:rsid w:val="00B37F8C"/>
    <w:rsid w:val="00B41F36"/>
    <w:rsid w:val="00B5443D"/>
    <w:rsid w:val="00B57522"/>
    <w:rsid w:val="00B66106"/>
    <w:rsid w:val="00B97855"/>
    <w:rsid w:val="00C36FF0"/>
    <w:rsid w:val="00C47DCD"/>
    <w:rsid w:val="00CA2F6E"/>
    <w:rsid w:val="00CB5092"/>
    <w:rsid w:val="00D449FD"/>
    <w:rsid w:val="00D503BE"/>
    <w:rsid w:val="00D720FA"/>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B2F2C"/>
    <w:rsid w:val="00FB547A"/>
    <w:rsid w:val="00FB6C96"/>
    <w:rsid w:val="00FC6DC4"/>
    <w:rsid w:val="00FE0D5A"/>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Пользователь Windows</cp:lastModifiedBy>
  <cp:revision>13</cp:revision>
  <dcterms:created xsi:type="dcterms:W3CDTF">2018-09-17T08:57:00Z</dcterms:created>
  <dcterms:modified xsi:type="dcterms:W3CDTF">2018-11-08T05:35:00Z</dcterms:modified>
</cp:coreProperties>
</file>