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97" w:rsidRPr="008A78B7" w:rsidRDefault="00567797" w:rsidP="00B16C6D">
      <w:pPr>
        <w:spacing w:line="240" w:lineRule="auto"/>
        <w:rPr>
          <w:rFonts w:ascii="Times New Roman" w:hAnsi="Times New Roman"/>
          <w:color w:val="000000"/>
          <w:sz w:val="24"/>
          <w:szCs w:val="24"/>
          <w:lang w:val="en-US"/>
        </w:rPr>
      </w:pPr>
      <w:r w:rsidRPr="007006F3">
        <w:rPr>
          <w:rFonts w:ascii="Times New Roman" w:hAnsi="Times New Roman"/>
          <w:color w:val="000000"/>
          <w:sz w:val="24"/>
          <w:szCs w:val="24"/>
          <w:lang w:val="en-US"/>
        </w:rPr>
        <w:t>Underwater Investigation</w:t>
      </w:r>
      <w:r>
        <w:rPr>
          <w:rFonts w:ascii="Times New Roman" w:hAnsi="Times New Roman"/>
          <w:color w:val="000000"/>
          <w:sz w:val="24"/>
          <w:szCs w:val="24"/>
          <w:lang w:val="en-US"/>
        </w:rPr>
        <w:t>s</w:t>
      </w:r>
      <w:r w:rsidRPr="007006F3">
        <w:rPr>
          <w:rFonts w:ascii="Times New Roman" w:hAnsi="Times New Roman"/>
          <w:color w:val="000000"/>
          <w:sz w:val="24"/>
          <w:szCs w:val="24"/>
          <w:lang w:val="en-US"/>
        </w:rPr>
        <w:t xml:space="preserve"> and Robotics. 201</w:t>
      </w:r>
      <w:r w:rsidR="00B701D9" w:rsidRPr="00B701D9">
        <w:rPr>
          <w:rFonts w:ascii="Times New Roman" w:hAnsi="Times New Roman"/>
          <w:color w:val="000000"/>
          <w:sz w:val="24"/>
          <w:szCs w:val="24"/>
          <w:lang w:val="en-US"/>
        </w:rPr>
        <w:t>7</w:t>
      </w:r>
      <w:r w:rsidRPr="007006F3">
        <w:rPr>
          <w:rFonts w:ascii="Times New Roman" w:hAnsi="Times New Roman"/>
          <w:color w:val="000000"/>
          <w:sz w:val="24"/>
          <w:szCs w:val="24"/>
          <w:lang w:val="en-US"/>
        </w:rPr>
        <w:t xml:space="preserve">. № </w:t>
      </w:r>
      <w:r w:rsidR="00481B62" w:rsidRPr="008A78B7">
        <w:rPr>
          <w:rFonts w:ascii="Times New Roman" w:hAnsi="Times New Roman"/>
          <w:color w:val="000000"/>
          <w:sz w:val="24"/>
          <w:szCs w:val="24"/>
          <w:lang w:val="en-US"/>
        </w:rPr>
        <w:t>2</w:t>
      </w:r>
      <w:r w:rsidRPr="007006F3">
        <w:rPr>
          <w:rFonts w:ascii="Times New Roman" w:hAnsi="Times New Roman"/>
          <w:color w:val="000000"/>
          <w:sz w:val="24"/>
          <w:szCs w:val="24"/>
          <w:lang w:val="en-US"/>
        </w:rPr>
        <w:t xml:space="preserve"> (</w:t>
      </w:r>
      <w:r w:rsidR="0021261C" w:rsidRPr="00F24DE8">
        <w:rPr>
          <w:rFonts w:ascii="Times New Roman" w:hAnsi="Times New Roman"/>
          <w:color w:val="000000"/>
          <w:sz w:val="24"/>
          <w:szCs w:val="24"/>
          <w:lang w:val="en-US"/>
        </w:rPr>
        <w:t>2</w:t>
      </w:r>
      <w:r w:rsidR="00481B62" w:rsidRPr="008A78B7">
        <w:rPr>
          <w:rFonts w:ascii="Times New Roman" w:hAnsi="Times New Roman"/>
          <w:color w:val="000000"/>
          <w:sz w:val="24"/>
          <w:szCs w:val="24"/>
          <w:lang w:val="en-US"/>
        </w:rPr>
        <w:t>4</w:t>
      </w:r>
      <w:r w:rsidRPr="007006F3">
        <w:rPr>
          <w:rFonts w:ascii="Times New Roman" w:hAnsi="Times New Roman"/>
          <w:color w:val="000000"/>
          <w:sz w:val="24"/>
          <w:szCs w:val="24"/>
          <w:lang w:val="en-US"/>
        </w:rPr>
        <w:t xml:space="preserve">). P. </w:t>
      </w:r>
      <w:r w:rsidR="009631DA">
        <w:rPr>
          <w:rFonts w:ascii="Times New Roman" w:hAnsi="Times New Roman"/>
          <w:color w:val="000000"/>
          <w:sz w:val="24"/>
          <w:szCs w:val="24"/>
        </w:rPr>
        <w:t>60</w:t>
      </w:r>
      <w:r w:rsidR="004360ED">
        <w:rPr>
          <w:rFonts w:ascii="Times New Roman" w:hAnsi="Times New Roman"/>
          <w:color w:val="000000"/>
          <w:sz w:val="24"/>
          <w:szCs w:val="24"/>
          <w:lang w:val="en-US"/>
        </w:rPr>
        <w:t>-</w:t>
      </w:r>
      <w:r w:rsidR="009631DA">
        <w:rPr>
          <w:rFonts w:ascii="Times New Roman" w:hAnsi="Times New Roman"/>
          <w:color w:val="000000"/>
          <w:sz w:val="24"/>
          <w:szCs w:val="24"/>
        </w:rPr>
        <w:t>67</w:t>
      </w:r>
      <w:r w:rsidR="00C167B7" w:rsidRPr="008A78B7">
        <w:rPr>
          <w:rFonts w:ascii="Times New Roman" w:hAnsi="Times New Roman"/>
          <w:color w:val="000000"/>
          <w:sz w:val="24"/>
          <w:szCs w:val="24"/>
          <w:lang w:val="en-US"/>
        </w:rPr>
        <w:t>.</w:t>
      </w:r>
    </w:p>
    <w:p w:rsidR="00EA439A" w:rsidRPr="00EA439A" w:rsidRDefault="00EA439A" w:rsidP="00EA439A">
      <w:pPr>
        <w:spacing w:after="0" w:line="240" w:lineRule="auto"/>
        <w:jc w:val="center"/>
        <w:outlineLvl w:val="0"/>
        <w:rPr>
          <w:rFonts w:ascii="Times New Roman" w:hAnsi="Times New Roman"/>
          <w:b/>
          <w:bCs/>
          <w:noProof/>
          <w:sz w:val="28"/>
          <w:szCs w:val="28"/>
          <w:lang w:val="en-US" w:eastAsia="ru-RU"/>
        </w:rPr>
      </w:pPr>
      <w:r w:rsidRPr="00EA439A">
        <w:rPr>
          <w:rFonts w:ascii="Times New Roman" w:hAnsi="Times New Roman"/>
          <w:b/>
          <w:bCs/>
          <w:noProof/>
          <w:sz w:val="28"/>
          <w:szCs w:val="28"/>
          <w:lang w:val="en-US" w:eastAsia="ru-RU"/>
        </w:rPr>
        <w:t>ANALYTICAL PROPERTIES AND FUNCTIONALITY OF THE SYSTEM FOR CALCULATION OF THE SPATIAL STRUCTURE AND PARAMETERS OF A HYDROACOUSTIC FIELD</w:t>
      </w:r>
    </w:p>
    <w:p w:rsidR="00C8599E" w:rsidRPr="00C8599E" w:rsidRDefault="00C8599E" w:rsidP="00C8599E">
      <w:pPr>
        <w:spacing w:after="0" w:line="240" w:lineRule="auto"/>
        <w:jc w:val="center"/>
        <w:outlineLvl w:val="0"/>
        <w:rPr>
          <w:rFonts w:ascii="Times New Roman" w:hAnsi="Times New Roman"/>
          <w:b/>
          <w:bCs/>
          <w:noProof/>
          <w:sz w:val="28"/>
          <w:szCs w:val="28"/>
          <w:lang w:val="en-US" w:eastAsia="ru-RU"/>
        </w:rPr>
      </w:pPr>
    </w:p>
    <w:p w:rsidR="00EA439A" w:rsidRPr="00EA439A" w:rsidRDefault="00EA439A" w:rsidP="00EA439A">
      <w:pPr>
        <w:spacing w:after="0" w:line="240" w:lineRule="auto"/>
        <w:jc w:val="center"/>
        <w:rPr>
          <w:rFonts w:ascii="Times New Roman" w:hAnsi="Times New Roman"/>
          <w:b/>
          <w:bCs/>
          <w:sz w:val="24"/>
          <w:szCs w:val="24"/>
          <w:lang w:val="en-US"/>
        </w:rPr>
      </w:pPr>
      <w:proofErr w:type="spellStart"/>
      <w:r w:rsidRPr="00EA439A">
        <w:rPr>
          <w:rFonts w:ascii="Times New Roman" w:hAnsi="Times New Roman"/>
          <w:b/>
          <w:sz w:val="24"/>
          <w:szCs w:val="24"/>
          <w:lang w:val="en-US"/>
        </w:rPr>
        <w:t>Vasilenko</w:t>
      </w:r>
      <w:proofErr w:type="spellEnd"/>
      <w:r w:rsidRPr="00EA439A">
        <w:rPr>
          <w:rFonts w:ascii="Times New Roman" w:hAnsi="Times New Roman"/>
          <w:b/>
          <w:sz w:val="24"/>
          <w:szCs w:val="24"/>
          <w:lang w:val="en-US"/>
        </w:rPr>
        <w:t xml:space="preserve"> A.M., </w:t>
      </w:r>
      <w:proofErr w:type="spellStart"/>
      <w:r w:rsidRPr="00EA439A">
        <w:rPr>
          <w:rFonts w:ascii="Times New Roman" w:hAnsi="Times New Roman"/>
          <w:b/>
          <w:sz w:val="24"/>
          <w:szCs w:val="24"/>
          <w:lang w:val="en-US"/>
        </w:rPr>
        <w:t>Pyatakovich</w:t>
      </w:r>
      <w:proofErr w:type="spellEnd"/>
      <w:r w:rsidRPr="00EA439A">
        <w:rPr>
          <w:rFonts w:ascii="Times New Roman" w:hAnsi="Times New Roman"/>
          <w:b/>
          <w:sz w:val="24"/>
          <w:szCs w:val="24"/>
          <w:lang w:val="en-US"/>
        </w:rPr>
        <w:t xml:space="preserve"> V.A.</w:t>
      </w:r>
    </w:p>
    <w:p w:rsidR="00EA439A" w:rsidRPr="00EA439A" w:rsidRDefault="00EA439A" w:rsidP="00EA439A">
      <w:pPr>
        <w:spacing w:before="240" w:after="0" w:line="240" w:lineRule="auto"/>
        <w:jc w:val="center"/>
        <w:rPr>
          <w:rFonts w:ascii="Times New Roman" w:hAnsi="Times New Roman"/>
          <w:sz w:val="24"/>
          <w:szCs w:val="24"/>
          <w:lang w:val="en-US"/>
        </w:rPr>
      </w:pPr>
      <w:r w:rsidRPr="00EA439A">
        <w:rPr>
          <w:rFonts w:ascii="Times New Roman" w:hAnsi="Times New Roman"/>
          <w:sz w:val="24"/>
          <w:szCs w:val="24"/>
          <w:lang w:val="en-US"/>
        </w:rPr>
        <w:t xml:space="preserve">«The Pacific Higher Naval College named after Admiral </w:t>
      </w:r>
      <w:proofErr w:type="spellStart"/>
      <w:r w:rsidRPr="00EA439A">
        <w:rPr>
          <w:rFonts w:ascii="Times New Roman" w:hAnsi="Times New Roman"/>
          <w:sz w:val="24"/>
          <w:szCs w:val="24"/>
          <w:lang w:val="en-US"/>
        </w:rPr>
        <w:t>Makarov</w:t>
      </w:r>
      <w:proofErr w:type="spellEnd"/>
      <w:r w:rsidRPr="00EA439A">
        <w:rPr>
          <w:rFonts w:ascii="Times New Roman" w:hAnsi="Times New Roman"/>
          <w:sz w:val="24"/>
          <w:szCs w:val="24"/>
          <w:lang w:val="en-US"/>
        </w:rPr>
        <w:t xml:space="preserve">» Federal state-owned military educational establishment of higher education </w:t>
      </w:r>
      <w:r w:rsidRPr="00EA439A">
        <w:rPr>
          <w:rFonts w:ascii="Times New Roman" w:hAnsi="Times New Roman"/>
          <w:sz w:val="24"/>
          <w:szCs w:val="24"/>
          <w:lang w:val="en-US"/>
        </w:rPr>
        <w:br/>
        <w:t xml:space="preserve">of the Ministry of </w:t>
      </w:r>
      <w:proofErr w:type="spellStart"/>
      <w:r w:rsidRPr="00EA439A">
        <w:rPr>
          <w:rFonts w:ascii="Times New Roman" w:hAnsi="Times New Roman"/>
          <w:sz w:val="24"/>
          <w:szCs w:val="24"/>
          <w:lang w:val="en-US"/>
        </w:rPr>
        <w:t>defence</w:t>
      </w:r>
      <w:proofErr w:type="spellEnd"/>
      <w:r w:rsidRPr="00EA439A">
        <w:rPr>
          <w:rFonts w:ascii="Times New Roman" w:hAnsi="Times New Roman"/>
          <w:sz w:val="24"/>
          <w:szCs w:val="24"/>
          <w:lang w:val="en-US"/>
        </w:rPr>
        <w:t xml:space="preserve"> of the Russian Federation (Vladivostok), Research laboratory</w:t>
      </w:r>
    </w:p>
    <w:p w:rsidR="00EA439A" w:rsidRPr="00EA439A" w:rsidRDefault="00EA439A" w:rsidP="00EA439A">
      <w:pPr>
        <w:spacing w:after="120" w:line="240" w:lineRule="auto"/>
        <w:jc w:val="center"/>
        <w:rPr>
          <w:rFonts w:ascii="Times New Roman" w:hAnsi="Times New Roman"/>
          <w:sz w:val="24"/>
          <w:szCs w:val="24"/>
          <w:lang w:val="en-US"/>
        </w:rPr>
      </w:pPr>
      <w:r w:rsidRPr="00EA439A">
        <w:rPr>
          <w:rFonts w:ascii="Times New Roman" w:hAnsi="Times New Roman"/>
          <w:sz w:val="24"/>
          <w:szCs w:val="24"/>
          <w:lang w:val="en-US"/>
        </w:rPr>
        <w:t>E-mail: kahunya@gmail.com, pva.877com@mail.ru</w:t>
      </w:r>
    </w:p>
    <w:p w:rsidR="00567797" w:rsidRDefault="00567797" w:rsidP="00020166">
      <w:pPr>
        <w:spacing w:before="240" w:after="120" w:line="240" w:lineRule="auto"/>
        <w:jc w:val="center"/>
        <w:rPr>
          <w:rFonts w:ascii="Times New Roman" w:eastAsia="MS Mincho" w:hAnsi="Times New Roman"/>
          <w:b/>
          <w:color w:val="000000"/>
          <w:sz w:val="24"/>
          <w:szCs w:val="24"/>
          <w:lang w:val="en-US"/>
        </w:rPr>
      </w:pPr>
      <w:r w:rsidRPr="0063631C">
        <w:rPr>
          <w:rFonts w:ascii="Times New Roman" w:eastAsia="MS Mincho" w:hAnsi="Times New Roman"/>
          <w:b/>
          <w:color w:val="000000"/>
          <w:sz w:val="24"/>
          <w:szCs w:val="24"/>
          <w:lang w:val="en-US"/>
        </w:rPr>
        <w:t>ABSTRACT</w:t>
      </w:r>
    </w:p>
    <w:p w:rsidR="00EA439A" w:rsidRDefault="00EA439A" w:rsidP="00EA439A">
      <w:pPr>
        <w:spacing w:after="0" w:line="240" w:lineRule="auto"/>
        <w:ind w:firstLine="567"/>
        <w:jc w:val="both"/>
        <w:rPr>
          <w:rFonts w:ascii="Times New Roman" w:hAnsi="Times New Roman"/>
          <w:sz w:val="24"/>
          <w:szCs w:val="28"/>
          <w:lang w:val="en-US"/>
        </w:rPr>
      </w:pPr>
      <w:r w:rsidRPr="001F7703">
        <w:rPr>
          <w:rFonts w:ascii="Times New Roman" w:hAnsi="Times New Roman"/>
          <w:noProof/>
          <w:sz w:val="24"/>
          <w:szCs w:val="28"/>
          <w:lang w:val="en-US"/>
        </w:rPr>
        <w:t>The article presents the results of the next phase of the authors' scientific research on the creation of a monitoring system for marine areas based on the development of non-linear low-frequency hydroacoustics and neural network technologies for recognizing object images.</w:t>
      </w:r>
      <w:r w:rsidRPr="001F7703">
        <w:rPr>
          <w:rFonts w:ascii="Times New Roman" w:hAnsi="Times New Roman"/>
          <w:sz w:val="24"/>
          <w:szCs w:val="28"/>
          <w:lang w:val="en-US"/>
        </w:rPr>
        <w:t xml:space="preserve"> </w:t>
      </w:r>
      <w:r w:rsidRPr="001F7703">
        <w:rPr>
          <w:rFonts w:ascii="Times New Roman" w:hAnsi="Times New Roman"/>
          <w:noProof/>
          <w:sz w:val="24"/>
          <w:szCs w:val="28"/>
          <w:lang w:val="en-US"/>
        </w:rPr>
        <w:t>The accuracy of the results of the software for calculating the characteristics of a sea medium (the DALNOST program) is estimated.</w:t>
      </w:r>
      <w:r w:rsidRPr="001F7703">
        <w:rPr>
          <w:rFonts w:ascii="Times New Roman" w:hAnsi="Times New Roman"/>
          <w:sz w:val="24"/>
          <w:szCs w:val="28"/>
          <w:lang w:val="en-US"/>
        </w:rPr>
        <w:t xml:space="preserve"> </w:t>
      </w:r>
      <w:r w:rsidRPr="001F7703">
        <w:rPr>
          <w:rFonts w:ascii="Times New Roman" w:hAnsi="Times New Roman"/>
          <w:noProof/>
          <w:sz w:val="24"/>
          <w:szCs w:val="28"/>
          <w:lang w:val="en-US"/>
        </w:rPr>
        <w:t>The parameters and structure of the hydroacoustic field, which were calculated from the in-situ measurements of the sound speed inside a vortex disturbance zone observed in the western part of the Sea of Japan are investigated.</w:t>
      </w:r>
      <w:r w:rsidRPr="001F7703">
        <w:rPr>
          <w:rFonts w:ascii="Times New Roman" w:hAnsi="Times New Roman"/>
          <w:sz w:val="24"/>
          <w:szCs w:val="28"/>
          <w:lang w:val="en-US"/>
        </w:rPr>
        <w:t xml:space="preserve"> </w:t>
      </w:r>
      <w:r w:rsidRPr="001F7703">
        <w:rPr>
          <w:rFonts w:ascii="Times New Roman" w:hAnsi="Times New Roman"/>
          <w:noProof/>
          <w:sz w:val="24"/>
          <w:szCs w:val="28"/>
          <w:lang w:val="en-US"/>
        </w:rPr>
        <w:t>The obtained results indicate to the practical importance of technique and the DALNOST program as a key element of the AIS structure and provide the possibility for its integration into the systems created for the monitoring of marine water fields to solve the research problems as well as the problems of developing the ocean environment in the interests of the marine science.</w:t>
      </w:r>
      <w:r w:rsidRPr="001F7703">
        <w:rPr>
          <w:rFonts w:ascii="Times New Roman" w:hAnsi="Times New Roman"/>
          <w:sz w:val="24"/>
          <w:szCs w:val="28"/>
          <w:lang w:val="en-US"/>
        </w:rPr>
        <w:t xml:space="preserve"> </w:t>
      </w:r>
      <w:r w:rsidRPr="001F7703">
        <w:rPr>
          <w:rFonts w:ascii="Times New Roman" w:hAnsi="Times New Roman"/>
          <w:noProof/>
          <w:sz w:val="24"/>
          <w:szCs w:val="28"/>
          <w:lang w:val="en-US"/>
        </w:rPr>
        <w:t>The sound propagation conditions for distances of 500 km are simulated, the impact of a complex bottom relief and various depths of the sound source on the sonoacoustic signal receiving conditions are shown.</w:t>
      </w:r>
    </w:p>
    <w:p w:rsidR="00FC4D0A" w:rsidRDefault="00FC4D0A" w:rsidP="00FC4D0A">
      <w:pPr>
        <w:spacing w:after="0" w:line="240" w:lineRule="auto"/>
        <w:ind w:firstLine="567"/>
        <w:jc w:val="both"/>
        <w:rPr>
          <w:rFonts w:ascii="Times New Roman" w:eastAsia="Times New Roman" w:hAnsi="Times New Roman"/>
          <w:sz w:val="24"/>
          <w:szCs w:val="28"/>
          <w:lang w:val="en-US"/>
        </w:rPr>
      </w:pPr>
    </w:p>
    <w:p w:rsidR="00B701D9" w:rsidRDefault="00B701D9" w:rsidP="00B701D9">
      <w:pPr>
        <w:pStyle w:val="a6"/>
        <w:jc w:val="both"/>
      </w:pPr>
      <w:r w:rsidRPr="00B701D9">
        <w:rPr>
          <w:b/>
          <w:bCs/>
          <w:lang w:val="en-US"/>
        </w:rPr>
        <w:t>Keywords:</w:t>
      </w:r>
      <w:r w:rsidR="00C8599E" w:rsidRPr="00C8599E">
        <w:rPr>
          <w:lang w:val="en-US"/>
        </w:rPr>
        <w:t xml:space="preserve"> </w:t>
      </w:r>
      <w:r w:rsidR="00EA439A" w:rsidRPr="00294438">
        <w:rPr>
          <w:lang w:val="en-US"/>
        </w:rPr>
        <w:t>information-analytical system, beam pattern, sound propagation loss, vortex.</w:t>
      </w:r>
    </w:p>
    <w:p w:rsidR="00EA439A" w:rsidRPr="00EA439A" w:rsidRDefault="00EA439A" w:rsidP="00B701D9">
      <w:pPr>
        <w:pStyle w:val="a6"/>
        <w:jc w:val="both"/>
        <w:rPr>
          <w:rFonts w:eastAsia="Times New Roman"/>
        </w:rPr>
      </w:pPr>
    </w:p>
    <w:p w:rsidR="00FC4D0A" w:rsidRPr="00FC4D0A" w:rsidRDefault="00FC4D0A" w:rsidP="00FC4D0A">
      <w:pPr>
        <w:spacing w:before="120" w:after="120" w:line="240" w:lineRule="auto"/>
        <w:jc w:val="center"/>
        <w:outlineLvl w:val="0"/>
        <w:rPr>
          <w:rFonts w:ascii="Times New Roman" w:hAnsi="Times New Roman"/>
          <w:b/>
          <w:caps/>
          <w:sz w:val="24"/>
          <w:lang w:val="en-US"/>
        </w:rPr>
      </w:pPr>
      <w:r w:rsidRPr="004F5863">
        <w:rPr>
          <w:rFonts w:ascii="Times New Roman" w:hAnsi="Times New Roman"/>
          <w:b/>
          <w:caps/>
          <w:sz w:val="24"/>
          <w:lang w:val="en-US"/>
        </w:rPr>
        <w:t>REFERENCES</w:t>
      </w:r>
    </w:p>
    <w:p w:rsidR="004B3118" w:rsidRDefault="004B3118" w:rsidP="00B701D9">
      <w:pPr>
        <w:pStyle w:val="a6"/>
        <w:jc w:val="both"/>
        <w:rPr>
          <w:lang w:val="en-US"/>
        </w:rPr>
      </w:pPr>
    </w:p>
    <w:p w:rsidR="00EA439A" w:rsidRPr="008F2473" w:rsidRDefault="00EA439A" w:rsidP="00EA439A">
      <w:pPr>
        <w:spacing w:after="0" w:line="240" w:lineRule="auto"/>
        <w:jc w:val="both"/>
        <w:rPr>
          <w:rFonts w:ascii="Times New Roman" w:hAnsi="Times New Roman"/>
          <w:sz w:val="24"/>
          <w:szCs w:val="24"/>
          <w:lang w:val="en-US" w:eastAsia="ru-RU"/>
        </w:rPr>
      </w:pPr>
      <w:r w:rsidRPr="008F2473">
        <w:rPr>
          <w:rFonts w:ascii="Times New Roman" w:hAnsi="Times New Roman"/>
          <w:bCs/>
          <w:sz w:val="24"/>
          <w:szCs w:val="24"/>
          <w:lang w:val="en-US" w:eastAsia="ru-RU"/>
        </w:rPr>
        <w:t xml:space="preserve">1. </w:t>
      </w:r>
      <w:proofErr w:type="spellStart"/>
      <w:r w:rsidRPr="008F2473">
        <w:rPr>
          <w:rFonts w:ascii="Times New Roman" w:hAnsi="Times New Roman"/>
          <w:sz w:val="24"/>
          <w:szCs w:val="24"/>
          <w:lang w:val="en-US" w:eastAsia="ru-RU"/>
        </w:rPr>
        <w:t>Vasilenko</w:t>
      </w:r>
      <w:proofErr w:type="spellEnd"/>
      <w:r w:rsidRPr="008F2473">
        <w:rPr>
          <w:rFonts w:ascii="Times New Roman" w:hAnsi="Times New Roman"/>
          <w:sz w:val="24"/>
          <w:szCs w:val="24"/>
          <w:lang w:val="en-US" w:eastAsia="ru-RU"/>
        </w:rPr>
        <w:t xml:space="preserve"> A.M., </w:t>
      </w:r>
      <w:proofErr w:type="spellStart"/>
      <w:r w:rsidRPr="008F2473">
        <w:rPr>
          <w:rFonts w:ascii="Times New Roman" w:hAnsi="Times New Roman"/>
          <w:sz w:val="24"/>
          <w:szCs w:val="24"/>
          <w:lang w:val="en-US" w:eastAsia="ru-RU"/>
        </w:rPr>
        <w:t>Mironenko</w:t>
      </w:r>
      <w:proofErr w:type="spellEnd"/>
      <w:r w:rsidRPr="008F2473">
        <w:rPr>
          <w:rFonts w:ascii="Times New Roman" w:hAnsi="Times New Roman"/>
          <w:sz w:val="24"/>
          <w:szCs w:val="24"/>
          <w:lang w:val="en-US" w:eastAsia="ru-RU"/>
        </w:rPr>
        <w:t xml:space="preserve"> M.V., </w:t>
      </w:r>
      <w:proofErr w:type="spellStart"/>
      <w:r w:rsidRPr="008F2473">
        <w:rPr>
          <w:rFonts w:ascii="Times New Roman" w:hAnsi="Times New Roman"/>
          <w:sz w:val="24"/>
          <w:szCs w:val="24"/>
          <w:lang w:val="en-US" w:eastAsia="ru-RU"/>
        </w:rPr>
        <w:t>Pyatakovich</w:t>
      </w:r>
      <w:proofErr w:type="spellEnd"/>
      <w:r w:rsidRPr="008F2473">
        <w:rPr>
          <w:rFonts w:ascii="Times New Roman" w:hAnsi="Times New Roman"/>
          <w:sz w:val="24"/>
          <w:szCs w:val="24"/>
          <w:lang w:val="en-US" w:eastAsia="ru-RU"/>
        </w:rPr>
        <w:t xml:space="preserve"> V.A. and others. </w:t>
      </w:r>
      <w:proofErr w:type="spellStart"/>
      <w:r w:rsidRPr="008F2473">
        <w:rPr>
          <w:rFonts w:ascii="Times New Roman" w:hAnsi="Times New Roman"/>
          <w:i/>
          <w:sz w:val="24"/>
          <w:szCs w:val="24"/>
          <w:lang w:val="en-US" w:eastAsia="ru-RU"/>
        </w:rPr>
        <w:t>Si</w:t>
      </w:r>
      <w:r w:rsidRPr="008F2473">
        <w:rPr>
          <w:rFonts w:ascii="Times New Roman" w:hAnsi="Times New Roman"/>
          <w:i/>
          <w:sz w:val="24"/>
          <w:szCs w:val="24"/>
          <w:lang w:val="en-US" w:eastAsia="ru-RU"/>
        </w:rPr>
        <w:t>s</w:t>
      </w:r>
      <w:r w:rsidRPr="008F2473">
        <w:rPr>
          <w:rFonts w:ascii="Times New Roman" w:hAnsi="Times New Roman"/>
          <w:i/>
          <w:sz w:val="24"/>
          <w:szCs w:val="24"/>
          <w:lang w:val="en-US" w:eastAsia="ru-RU"/>
        </w:rPr>
        <w:t>tema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monitoringa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poley</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istochnikov</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atmosfery</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okeana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i</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zemnoy</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kory</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na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osnove</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tekhnologiy</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nelineynoy</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prosvetnoy</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gidroakustiki</w:t>
      </w:r>
      <w:proofErr w:type="spellEnd"/>
      <w:r w:rsidRPr="008F2473">
        <w:rPr>
          <w:rFonts w:ascii="Times New Roman" w:hAnsi="Times New Roman"/>
          <w:sz w:val="24"/>
          <w:szCs w:val="24"/>
          <w:lang w:val="en-US" w:eastAsia="ru-RU"/>
        </w:rPr>
        <w:t xml:space="preserve"> [The system for monitoring the fields of the sources of the atmosphere, the ocean and the earth's crust on the basis of the technologies of nonlinear low-frequency </w:t>
      </w:r>
      <w:proofErr w:type="spellStart"/>
      <w:r w:rsidRPr="008F2473">
        <w:rPr>
          <w:rFonts w:ascii="Times New Roman" w:hAnsi="Times New Roman"/>
          <w:sz w:val="24"/>
          <w:szCs w:val="24"/>
          <w:lang w:val="en-US" w:eastAsia="ru-RU"/>
        </w:rPr>
        <w:t>hydroacoustics</w:t>
      </w:r>
      <w:proofErr w:type="spellEnd"/>
      <w:r w:rsidRPr="008F2473">
        <w:rPr>
          <w:rFonts w:ascii="Times New Roman" w:hAnsi="Times New Roman"/>
          <w:sz w:val="24"/>
          <w:szCs w:val="24"/>
          <w:lang w:val="en-US" w:eastAsia="ru-RU"/>
        </w:rPr>
        <w:t xml:space="preserve">]. Vladivostok. TOVVMU Publ. 2015. </w:t>
      </w:r>
      <w:proofErr w:type="gramStart"/>
      <w:r w:rsidRPr="008F2473">
        <w:rPr>
          <w:rFonts w:ascii="Times New Roman" w:hAnsi="Times New Roman"/>
          <w:sz w:val="24"/>
          <w:szCs w:val="24"/>
          <w:lang w:val="en-US" w:eastAsia="ru-RU"/>
        </w:rPr>
        <w:t>320 p.</w:t>
      </w:r>
      <w:proofErr w:type="gramEnd"/>
    </w:p>
    <w:p w:rsidR="00EA439A" w:rsidRPr="008F2473" w:rsidRDefault="00EA439A" w:rsidP="00EA439A">
      <w:pPr>
        <w:spacing w:after="0" w:line="240" w:lineRule="auto"/>
        <w:jc w:val="both"/>
        <w:rPr>
          <w:rFonts w:ascii="Times New Roman" w:hAnsi="Times New Roman"/>
          <w:sz w:val="24"/>
          <w:szCs w:val="24"/>
          <w:lang w:val="en-US" w:eastAsia="ru-RU"/>
        </w:rPr>
      </w:pPr>
      <w:r w:rsidRPr="008F2473">
        <w:rPr>
          <w:rFonts w:ascii="Times New Roman" w:hAnsi="Times New Roman"/>
          <w:sz w:val="24"/>
          <w:szCs w:val="24"/>
          <w:lang w:val="en-US" w:eastAsia="ru-RU"/>
        </w:rPr>
        <w:t>2. </w:t>
      </w:r>
      <w:proofErr w:type="spellStart"/>
      <w:r w:rsidRPr="008F2473">
        <w:rPr>
          <w:rFonts w:ascii="Times New Roman" w:hAnsi="Times New Roman"/>
          <w:sz w:val="24"/>
          <w:szCs w:val="24"/>
          <w:lang w:val="en-US" w:eastAsia="ru-RU"/>
        </w:rPr>
        <w:t>Mironenko</w:t>
      </w:r>
      <w:proofErr w:type="spellEnd"/>
      <w:r w:rsidRPr="008F2473">
        <w:rPr>
          <w:rFonts w:ascii="Times New Roman" w:hAnsi="Times New Roman"/>
          <w:sz w:val="24"/>
          <w:szCs w:val="24"/>
          <w:lang w:val="en-US" w:eastAsia="ru-RU"/>
        </w:rPr>
        <w:t xml:space="preserve"> M.V., </w:t>
      </w:r>
      <w:proofErr w:type="spellStart"/>
      <w:r w:rsidRPr="008F2473">
        <w:rPr>
          <w:rFonts w:ascii="Times New Roman" w:hAnsi="Times New Roman"/>
          <w:sz w:val="24"/>
          <w:szCs w:val="24"/>
          <w:lang w:val="en-US" w:eastAsia="ru-RU"/>
        </w:rPr>
        <w:t>Vasilenko</w:t>
      </w:r>
      <w:proofErr w:type="spellEnd"/>
      <w:r w:rsidRPr="008F2473">
        <w:rPr>
          <w:rFonts w:ascii="Times New Roman" w:hAnsi="Times New Roman"/>
          <w:sz w:val="24"/>
          <w:szCs w:val="24"/>
          <w:lang w:val="en-US" w:eastAsia="ru-RU"/>
        </w:rPr>
        <w:t xml:space="preserve"> A.M., </w:t>
      </w:r>
      <w:proofErr w:type="spellStart"/>
      <w:r w:rsidRPr="008F2473">
        <w:rPr>
          <w:rFonts w:ascii="Times New Roman" w:hAnsi="Times New Roman"/>
          <w:sz w:val="24"/>
          <w:szCs w:val="24"/>
          <w:lang w:val="en-US" w:eastAsia="ru-RU"/>
        </w:rPr>
        <w:t>Pyatakovich</w:t>
      </w:r>
      <w:proofErr w:type="spellEnd"/>
      <w:r w:rsidRPr="008F2473">
        <w:rPr>
          <w:rFonts w:ascii="Times New Roman" w:hAnsi="Times New Roman"/>
          <w:sz w:val="24"/>
          <w:szCs w:val="24"/>
          <w:lang w:val="en-US" w:eastAsia="ru-RU"/>
        </w:rPr>
        <w:t xml:space="preserve"> V.A. </w:t>
      </w:r>
      <w:proofErr w:type="spellStart"/>
      <w:r w:rsidRPr="008F2473">
        <w:rPr>
          <w:rFonts w:ascii="Times New Roman" w:hAnsi="Times New Roman"/>
          <w:i/>
          <w:sz w:val="24"/>
          <w:szCs w:val="24"/>
          <w:lang w:val="en-US" w:eastAsia="ru-RU"/>
        </w:rPr>
        <w:t>Radiogidroaku</w:t>
      </w:r>
      <w:r w:rsidRPr="008F2473">
        <w:rPr>
          <w:rFonts w:ascii="Times New Roman" w:hAnsi="Times New Roman"/>
          <w:i/>
          <w:sz w:val="24"/>
          <w:szCs w:val="24"/>
          <w:lang w:val="en-US" w:eastAsia="ru-RU"/>
        </w:rPr>
        <w:t>s</w:t>
      </w:r>
      <w:r w:rsidRPr="008F2473">
        <w:rPr>
          <w:rFonts w:ascii="Times New Roman" w:hAnsi="Times New Roman"/>
          <w:i/>
          <w:sz w:val="24"/>
          <w:szCs w:val="24"/>
          <w:lang w:val="en-US" w:eastAsia="ru-RU"/>
        </w:rPr>
        <w:t>ticheskaya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sistema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peredachi</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informatsionnykh</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voln</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iz</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morskoy</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sredy</w:t>
      </w:r>
      <w:proofErr w:type="spellEnd"/>
      <w:r w:rsidRPr="008F2473">
        <w:rPr>
          <w:rFonts w:ascii="Times New Roman" w:hAnsi="Times New Roman"/>
          <w:i/>
          <w:sz w:val="24"/>
          <w:szCs w:val="24"/>
          <w:lang w:val="en-US" w:eastAsia="ru-RU"/>
        </w:rPr>
        <w:t xml:space="preserve"> v </w:t>
      </w:r>
      <w:proofErr w:type="spellStart"/>
      <w:r w:rsidRPr="008F2473">
        <w:rPr>
          <w:rFonts w:ascii="Times New Roman" w:hAnsi="Times New Roman"/>
          <w:i/>
          <w:sz w:val="24"/>
          <w:szCs w:val="24"/>
          <w:lang w:val="en-US" w:eastAsia="ru-RU"/>
        </w:rPr>
        <w:t>atmosferu</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i</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obratno</w:t>
      </w:r>
      <w:proofErr w:type="spellEnd"/>
      <w:r w:rsidRPr="008F2473">
        <w:rPr>
          <w:rFonts w:ascii="Times New Roman" w:hAnsi="Times New Roman"/>
          <w:sz w:val="24"/>
          <w:szCs w:val="24"/>
          <w:lang w:val="en-US" w:eastAsia="ru-RU"/>
        </w:rPr>
        <w:t xml:space="preserve"> [Radio-</w:t>
      </w:r>
      <w:proofErr w:type="spellStart"/>
      <w:r w:rsidRPr="008F2473">
        <w:rPr>
          <w:rFonts w:ascii="Times New Roman" w:hAnsi="Times New Roman"/>
          <w:sz w:val="24"/>
          <w:szCs w:val="24"/>
          <w:lang w:val="en-US" w:eastAsia="ru-RU"/>
        </w:rPr>
        <w:t>hydroacoustic</w:t>
      </w:r>
      <w:proofErr w:type="spellEnd"/>
      <w:r w:rsidRPr="008F2473">
        <w:rPr>
          <w:rFonts w:ascii="Times New Roman" w:hAnsi="Times New Roman"/>
          <w:sz w:val="24"/>
          <w:szCs w:val="24"/>
          <w:lang w:val="en-US" w:eastAsia="ru-RU"/>
        </w:rPr>
        <w:t xml:space="preserve"> system for transfer of inform</w:t>
      </w:r>
      <w:r w:rsidRPr="008F2473">
        <w:rPr>
          <w:rFonts w:ascii="Times New Roman" w:hAnsi="Times New Roman"/>
          <w:sz w:val="24"/>
          <w:szCs w:val="24"/>
          <w:lang w:val="en-US" w:eastAsia="ru-RU"/>
        </w:rPr>
        <w:t>a</w:t>
      </w:r>
      <w:r w:rsidRPr="008F2473">
        <w:rPr>
          <w:rFonts w:ascii="Times New Roman" w:hAnsi="Times New Roman"/>
          <w:sz w:val="24"/>
          <w:szCs w:val="24"/>
          <w:lang w:val="en-US" w:eastAsia="ru-RU"/>
        </w:rPr>
        <w:t xml:space="preserve">tion waves from the marine environment to the atmosphere and back]. Pat. </w:t>
      </w:r>
      <w:proofErr w:type="gramStart"/>
      <w:r w:rsidRPr="008F2473">
        <w:rPr>
          <w:rFonts w:ascii="Times New Roman" w:hAnsi="Times New Roman"/>
          <w:sz w:val="24"/>
          <w:szCs w:val="24"/>
          <w:lang w:val="en-US" w:eastAsia="ru-RU"/>
        </w:rPr>
        <w:t>RF no. 2593624; 2016.</w:t>
      </w:r>
      <w:proofErr w:type="gramEnd"/>
    </w:p>
    <w:p w:rsidR="00EA439A" w:rsidRPr="008F2473" w:rsidRDefault="00EA439A" w:rsidP="00EA439A">
      <w:pPr>
        <w:spacing w:after="0" w:line="240" w:lineRule="auto"/>
        <w:jc w:val="both"/>
        <w:rPr>
          <w:rFonts w:ascii="Times New Roman" w:hAnsi="Times New Roman"/>
          <w:sz w:val="24"/>
          <w:szCs w:val="24"/>
          <w:lang w:val="en-US" w:eastAsia="ru-RU"/>
        </w:rPr>
      </w:pPr>
      <w:r w:rsidRPr="008F2473">
        <w:rPr>
          <w:rFonts w:ascii="Times New Roman" w:hAnsi="Times New Roman"/>
          <w:sz w:val="24"/>
          <w:szCs w:val="24"/>
          <w:lang w:val="en-US" w:eastAsia="ru-RU"/>
        </w:rPr>
        <w:t>3. </w:t>
      </w:r>
      <w:proofErr w:type="spellStart"/>
      <w:r w:rsidRPr="008F2473">
        <w:rPr>
          <w:rFonts w:ascii="Times New Roman" w:hAnsi="Times New Roman"/>
          <w:sz w:val="24"/>
          <w:szCs w:val="24"/>
          <w:lang w:val="en-US" w:eastAsia="ru-RU"/>
        </w:rPr>
        <w:t>Mironenko</w:t>
      </w:r>
      <w:proofErr w:type="spellEnd"/>
      <w:r w:rsidRPr="008F2473">
        <w:rPr>
          <w:rFonts w:ascii="Times New Roman" w:hAnsi="Times New Roman"/>
          <w:sz w:val="24"/>
          <w:szCs w:val="24"/>
          <w:lang w:val="en-US" w:eastAsia="ru-RU"/>
        </w:rPr>
        <w:t xml:space="preserve"> M.V., </w:t>
      </w:r>
      <w:proofErr w:type="spellStart"/>
      <w:r w:rsidRPr="008F2473">
        <w:rPr>
          <w:rFonts w:ascii="Times New Roman" w:hAnsi="Times New Roman"/>
          <w:sz w:val="24"/>
          <w:szCs w:val="24"/>
          <w:lang w:val="en-US" w:eastAsia="ru-RU"/>
        </w:rPr>
        <w:t>Vasilenko</w:t>
      </w:r>
      <w:proofErr w:type="spellEnd"/>
      <w:r w:rsidRPr="008F2473">
        <w:rPr>
          <w:rFonts w:ascii="Times New Roman" w:hAnsi="Times New Roman"/>
          <w:sz w:val="24"/>
          <w:szCs w:val="24"/>
          <w:lang w:val="en-US" w:eastAsia="ru-RU"/>
        </w:rPr>
        <w:t xml:space="preserve"> A.M., </w:t>
      </w:r>
      <w:proofErr w:type="spellStart"/>
      <w:r w:rsidRPr="008F2473">
        <w:rPr>
          <w:rFonts w:ascii="Times New Roman" w:hAnsi="Times New Roman"/>
          <w:sz w:val="24"/>
          <w:szCs w:val="24"/>
          <w:lang w:val="en-US" w:eastAsia="ru-RU"/>
        </w:rPr>
        <w:t>Pyatakovich</w:t>
      </w:r>
      <w:proofErr w:type="spellEnd"/>
      <w:r w:rsidRPr="008F2473">
        <w:rPr>
          <w:rFonts w:ascii="Times New Roman" w:hAnsi="Times New Roman"/>
          <w:sz w:val="24"/>
          <w:szCs w:val="24"/>
          <w:lang w:val="en-US" w:eastAsia="ru-RU"/>
        </w:rPr>
        <w:t xml:space="preserve"> V.A. </w:t>
      </w:r>
      <w:proofErr w:type="spellStart"/>
      <w:r w:rsidRPr="008F2473">
        <w:rPr>
          <w:rFonts w:ascii="Times New Roman" w:hAnsi="Times New Roman"/>
          <w:i/>
          <w:sz w:val="24"/>
          <w:szCs w:val="24"/>
          <w:lang w:val="en-US" w:eastAsia="ru-RU"/>
        </w:rPr>
        <w:t>Radiogidroaku</w:t>
      </w:r>
      <w:r w:rsidRPr="008F2473">
        <w:rPr>
          <w:rFonts w:ascii="Times New Roman" w:hAnsi="Times New Roman"/>
          <w:i/>
          <w:sz w:val="24"/>
          <w:szCs w:val="24"/>
          <w:lang w:val="en-US" w:eastAsia="ru-RU"/>
        </w:rPr>
        <w:t>s</w:t>
      </w:r>
      <w:r w:rsidRPr="008F2473">
        <w:rPr>
          <w:rFonts w:ascii="Times New Roman" w:hAnsi="Times New Roman"/>
          <w:i/>
          <w:sz w:val="24"/>
          <w:szCs w:val="24"/>
          <w:lang w:val="en-US" w:eastAsia="ru-RU"/>
        </w:rPr>
        <w:t>ticheskaya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sistema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parametricheskogo</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priyema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voln</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istochnikov</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atmo</w:t>
      </w:r>
      <w:r w:rsidRPr="008F2473">
        <w:rPr>
          <w:rFonts w:ascii="Times New Roman" w:hAnsi="Times New Roman"/>
          <w:i/>
          <w:sz w:val="24"/>
          <w:szCs w:val="24"/>
          <w:lang w:val="en-US" w:eastAsia="ru-RU"/>
        </w:rPr>
        <w:t>s</w:t>
      </w:r>
      <w:r w:rsidRPr="008F2473">
        <w:rPr>
          <w:rFonts w:ascii="Times New Roman" w:hAnsi="Times New Roman"/>
          <w:i/>
          <w:sz w:val="24"/>
          <w:szCs w:val="24"/>
          <w:lang w:val="en-US" w:eastAsia="ru-RU"/>
        </w:rPr>
        <w:t>fery</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okeana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i</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zemnoy</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kory</w:t>
      </w:r>
      <w:proofErr w:type="spellEnd"/>
      <w:r w:rsidRPr="008F2473">
        <w:rPr>
          <w:rFonts w:ascii="Times New Roman" w:hAnsi="Times New Roman"/>
          <w:i/>
          <w:sz w:val="24"/>
          <w:szCs w:val="24"/>
          <w:lang w:val="en-US" w:eastAsia="ru-RU"/>
        </w:rPr>
        <w:t xml:space="preserve"> v </w:t>
      </w:r>
      <w:proofErr w:type="spellStart"/>
      <w:r w:rsidRPr="008F2473">
        <w:rPr>
          <w:rFonts w:ascii="Times New Roman" w:hAnsi="Times New Roman"/>
          <w:i/>
          <w:sz w:val="24"/>
          <w:szCs w:val="24"/>
          <w:lang w:val="en-US" w:eastAsia="ru-RU"/>
        </w:rPr>
        <w:t>morskoy</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srede</w:t>
      </w:r>
      <w:proofErr w:type="spellEnd"/>
      <w:r w:rsidRPr="008F2473">
        <w:rPr>
          <w:rFonts w:ascii="Times New Roman" w:hAnsi="Times New Roman"/>
          <w:sz w:val="24"/>
          <w:szCs w:val="24"/>
          <w:lang w:val="en-US" w:eastAsia="ru-RU"/>
        </w:rPr>
        <w:t xml:space="preserve"> [Radio-acoustic system of parametric reception of waves of sources of atmosphere, ocean and earth's crust in the marine environment]. Pat. </w:t>
      </w:r>
      <w:proofErr w:type="gramStart"/>
      <w:r w:rsidRPr="008F2473">
        <w:rPr>
          <w:rFonts w:ascii="Times New Roman" w:hAnsi="Times New Roman"/>
          <w:sz w:val="24"/>
          <w:szCs w:val="24"/>
          <w:lang w:val="en-US" w:eastAsia="ru-RU"/>
        </w:rPr>
        <w:t>RF no. 2593673; 2016.</w:t>
      </w:r>
      <w:proofErr w:type="gramEnd"/>
    </w:p>
    <w:p w:rsidR="00EA439A" w:rsidRPr="008F2473" w:rsidRDefault="00EA439A" w:rsidP="00EA439A">
      <w:pPr>
        <w:spacing w:after="0" w:line="240" w:lineRule="auto"/>
        <w:jc w:val="both"/>
        <w:rPr>
          <w:rFonts w:ascii="Times New Roman" w:hAnsi="Times New Roman"/>
          <w:sz w:val="24"/>
          <w:szCs w:val="24"/>
          <w:lang w:val="en-US" w:eastAsia="ru-RU"/>
        </w:rPr>
      </w:pPr>
      <w:proofErr w:type="gramStart"/>
      <w:r w:rsidRPr="008F2473">
        <w:rPr>
          <w:rFonts w:ascii="Times New Roman" w:hAnsi="Times New Roman"/>
          <w:sz w:val="24"/>
          <w:szCs w:val="24"/>
          <w:lang w:val="en-US" w:eastAsia="ru-RU"/>
        </w:rPr>
        <w:t xml:space="preserve">4. </w:t>
      </w:r>
      <w:proofErr w:type="spellStart"/>
      <w:r w:rsidRPr="008F2473">
        <w:rPr>
          <w:rFonts w:ascii="Times New Roman" w:hAnsi="Times New Roman"/>
          <w:sz w:val="24"/>
          <w:szCs w:val="24"/>
          <w:lang w:val="en-US" w:eastAsia="ru-RU"/>
        </w:rPr>
        <w:t>Mironenko</w:t>
      </w:r>
      <w:proofErr w:type="spellEnd"/>
      <w:r w:rsidRPr="008F2473">
        <w:rPr>
          <w:rFonts w:ascii="Times New Roman" w:hAnsi="Times New Roman"/>
          <w:sz w:val="24"/>
          <w:szCs w:val="24"/>
          <w:lang w:val="en-US" w:eastAsia="ru-RU"/>
        </w:rPr>
        <w:t xml:space="preserve"> M.V., </w:t>
      </w:r>
      <w:proofErr w:type="spellStart"/>
      <w:r w:rsidRPr="008F2473">
        <w:rPr>
          <w:rFonts w:ascii="Times New Roman" w:hAnsi="Times New Roman"/>
          <w:sz w:val="24"/>
          <w:szCs w:val="24"/>
          <w:lang w:val="en-US" w:eastAsia="ru-RU"/>
        </w:rPr>
        <w:t>Vasilenko</w:t>
      </w:r>
      <w:proofErr w:type="spellEnd"/>
      <w:r w:rsidRPr="008F2473">
        <w:rPr>
          <w:rFonts w:ascii="Times New Roman" w:hAnsi="Times New Roman"/>
          <w:sz w:val="24"/>
          <w:szCs w:val="24"/>
          <w:lang w:val="en-US" w:eastAsia="ru-RU"/>
        </w:rPr>
        <w:t xml:space="preserve"> A.M., </w:t>
      </w:r>
      <w:proofErr w:type="spellStart"/>
      <w:r w:rsidRPr="008F2473">
        <w:rPr>
          <w:rFonts w:ascii="Times New Roman" w:hAnsi="Times New Roman"/>
          <w:sz w:val="24"/>
          <w:szCs w:val="24"/>
          <w:lang w:val="en-US" w:eastAsia="ru-RU"/>
        </w:rPr>
        <w:t>Pyatakovich</w:t>
      </w:r>
      <w:proofErr w:type="spellEnd"/>
      <w:r w:rsidRPr="008F2473">
        <w:rPr>
          <w:rFonts w:ascii="Times New Roman" w:hAnsi="Times New Roman"/>
          <w:sz w:val="24"/>
          <w:szCs w:val="24"/>
          <w:lang w:val="en-US" w:eastAsia="ru-RU"/>
        </w:rPr>
        <w:t xml:space="preserve"> V.A.</w:t>
      </w:r>
      <w:r w:rsidRPr="008F2473">
        <w:rPr>
          <w:rFonts w:ascii="Arial" w:hAnsi="Arial" w:cs="Arial"/>
          <w:color w:val="777777"/>
          <w:sz w:val="20"/>
          <w:szCs w:val="20"/>
          <w:shd w:val="clear" w:color="auto" w:fill="FFFFFF"/>
          <w:lang w:val="en-US" w:eastAsia="ru-RU"/>
        </w:rPr>
        <w:t xml:space="preserve"> </w:t>
      </w:r>
      <w:proofErr w:type="spellStart"/>
      <w:r w:rsidRPr="008F2473">
        <w:rPr>
          <w:rFonts w:ascii="Times New Roman" w:hAnsi="Times New Roman"/>
          <w:i/>
          <w:sz w:val="24"/>
          <w:szCs w:val="24"/>
          <w:lang w:val="en-US" w:eastAsia="ru-RU"/>
        </w:rPr>
        <w:t>Sposob</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pered</w:t>
      </w:r>
      <w:r w:rsidRPr="008F2473">
        <w:rPr>
          <w:rFonts w:ascii="Times New Roman" w:hAnsi="Times New Roman"/>
          <w:i/>
          <w:sz w:val="24"/>
          <w:szCs w:val="24"/>
          <w:lang w:val="en-US" w:eastAsia="ru-RU"/>
        </w:rPr>
        <w:t>a</w:t>
      </w:r>
      <w:r w:rsidRPr="008F2473">
        <w:rPr>
          <w:rFonts w:ascii="Times New Roman" w:hAnsi="Times New Roman"/>
          <w:i/>
          <w:sz w:val="24"/>
          <w:szCs w:val="24"/>
          <w:lang w:val="en-US" w:eastAsia="ru-RU"/>
        </w:rPr>
        <w:t>chi</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informatsionnykh</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voln</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iz</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morskoy</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sredy</w:t>
      </w:r>
      <w:proofErr w:type="spellEnd"/>
      <w:r w:rsidRPr="008F2473">
        <w:rPr>
          <w:rFonts w:ascii="Times New Roman" w:hAnsi="Times New Roman"/>
          <w:i/>
          <w:sz w:val="24"/>
          <w:szCs w:val="24"/>
          <w:lang w:val="en-US" w:eastAsia="ru-RU"/>
        </w:rPr>
        <w:t xml:space="preserve"> v </w:t>
      </w:r>
      <w:proofErr w:type="spellStart"/>
      <w:r w:rsidRPr="008F2473">
        <w:rPr>
          <w:rFonts w:ascii="Times New Roman" w:hAnsi="Times New Roman"/>
          <w:i/>
          <w:sz w:val="24"/>
          <w:szCs w:val="24"/>
          <w:lang w:val="en-US" w:eastAsia="ru-RU"/>
        </w:rPr>
        <w:t>atmosferu</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i</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obratno</w:t>
      </w:r>
      <w:proofErr w:type="spellEnd"/>
      <w:r w:rsidRPr="008F2473">
        <w:rPr>
          <w:rFonts w:ascii="Times New Roman" w:hAnsi="Times New Roman"/>
          <w:sz w:val="24"/>
          <w:szCs w:val="24"/>
          <w:lang w:val="en-US" w:eastAsia="ru-RU"/>
        </w:rPr>
        <w:t xml:space="preserve"> [M</w:t>
      </w:r>
      <w:r w:rsidRPr="008F2473">
        <w:rPr>
          <w:rFonts w:ascii="Times New Roman" w:hAnsi="Times New Roman"/>
          <w:sz w:val="24"/>
          <w:szCs w:val="24"/>
          <w:lang w:val="en-US" w:eastAsia="ru-RU"/>
        </w:rPr>
        <w:t>e</w:t>
      </w:r>
      <w:r w:rsidRPr="008F2473">
        <w:rPr>
          <w:rFonts w:ascii="Times New Roman" w:hAnsi="Times New Roman"/>
          <w:sz w:val="24"/>
          <w:szCs w:val="24"/>
          <w:lang w:val="en-US" w:eastAsia="ru-RU"/>
        </w:rPr>
        <w:t>thod of transmission of information waves from the marine environment to the a</w:t>
      </w:r>
      <w:r w:rsidRPr="008F2473">
        <w:rPr>
          <w:rFonts w:ascii="Times New Roman" w:hAnsi="Times New Roman"/>
          <w:sz w:val="24"/>
          <w:szCs w:val="24"/>
          <w:lang w:val="en-US" w:eastAsia="ru-RU"/>
        </w:rPr>
        <w:t>t</w:t>
      </w:r>
      <w:r w:rsidRPr="008F2473">
        <w:rPr>
          <w:rFonts w:ascii="Times New Roman" w:hAnsi="Times New Roman"/>
          <w:sz w:val="24"/>
          <w:szCs w:val="24"/>
          <w:lang w:val="en-US" w:eastAsia="ru-RU"/>
        </w:rPr>
        <w:t>mosphere and back].</w:t>
      </w:r>
      <w:proofErr w:type="gramEnd"/>
      <w:r w:rsidRPr="008F2473">
        <w:rPr>
          <w:rFonts w:ascii="Times New Roman" w:hAnsi="Times New Roman"/>
          <w:sz w:val="24"/>
          <w:szCs w:val="24"/>
          <w:lang w:val="en-US" w:eastAsia="ru-RU"/>
        </w:rPr>
        <w:t xml:space="preserve"> Pat. </w:t>
      </w:r>
      <w:proofErr w:type="gramStart"/>
      <w:r w:rsidRPr="008F2473">
        <w:rPr>
          <w:rFonts w:ascii="Times New Roman" w:hAnsi="Times New Roman"/>
          <w:sz w:val="24"/>
          <w:szCs w:val="24"/>
          <w:lang w:val="en-US" w:eastAsia="ru-RU"/>
        </w:rPr>
        <w:t>RF no. 2593625; 2016.</w:t>
      </w:r>
      <w:proofErr w:type="gramEnd"/>
    </w:p>
    <w:p w:rsidR="00EA439A" w:rsidRPr="008F2473" w:rsidRDefault="00EA439A" w:rsidP="00EA439A">
      <w:pPr>
        <w:spacing w:after="0" w:line="240" w:lineRule="auto"/>
        <w:jc w:val="both"/>
        <w:rPr>
          <w:rFonts w:ascii="Times New Roman" w:hAnsi="Times New Roman"/>
          <w:bCs/>
          <w:sz w:val="24"/>
          <w:szCs w:val="24"/>
          <w:lang w:val="en-US" w:eastAsia="ru-RU"/>
        </w:rPr>
      </w:pPr>
      <w:r w:rsidRPr="008F2473">
        <w:rPr>
          <w:rFonts w:ascii="Times New Roman" w:hAnsi="Times New Roman"/>
          <w:bCs/>
          <w:sz w:val="24"/>
          <w:szCs w:val="24"/>
          <w:lang w:val="en-US" w:eastAsia="ru-RU"/>
        </w:rPr>
        <w:t xml:space="preserve">5. </w:t>
      </w:r>
      <w:proofErr w:type="spellStart"/>
      <w:r w:rsidRPr="008F2473">
        <w:rPr>
          <w:rFonts w:ascii="Times New Roman" w:hAnsi="Times New Roman"/>
          <w:bCs/>
          <w:sz w:val="24"/>
          <w:szCs w:val="24"/>
          <w:lang w:val="en-US" w:eastAsia="ru-RU"/>
        </w:rPr>
        <w:t>Petukhov</w:t>
      </w:r>
      <w:proofErr w:type="spellEnd"/>
      <w:r w:rsidRPr="008F2473">
        <w:rPr>
          <w:rFonts w:ascii="Times New Roman" w:hAnsi="Times New Roman"/>
          <w:bCs/>
          <w:sz w:val="24"/>
          <w:szCs w:val="24"/>
          <w:lang w:val="en-US" w:eastAsia="ru-RU"/>
        </w:rPr>
        <w:t xml:space="preserve"> V.I., </w:t>
      </w:r>
      <w:proofErr w:type="spellStart"/>
      <w:r w:rsidRPr="008F2473">
        <w:rPr>
          <w:rFonts w:ascii="Times New Roman" w:hAnsi="Times New Roman"/>
          <w:bCs/>
          <w:sz w:val="24"/>
          <w:szCs w:val="24"/>
          <w:lang w:val="en-US" w:eastAsia="ru-RU"/>
        </w:rPr>
        <w:t>Malinovskiy</w:t>
      </w:r>
      <w:proofErr w:type="spellEnd"/>
      <w:r w:rsidRPr="008F2473">
        <w:rPr>
          <w:rFonts w:ascii="Times New Roman" w:hAnsi="Times New Roman"/>
          <w:bCs/>
          <w:sz w:val="24"/>
          <w:szCs w:val="24"/>
          <w:lang w:val="en-US" w:eastAsia="ru-RU"/>
        </w:rPr>
        <w:t xml:space="preserve"> V.E., </w:t>
      </w:r>
      <w:proofErr w:type="spellStart"/>
      <w:r w:rsidRPr="008F2473">
        <w:rPr>
          <w:rFonts w:ascii="Times New Roman" w:hAnsi="Times New Roman"/>
          <w:bCs/>
          <w:sz w:val="24"/>
          <w:szCs w:val="24"/>
          <w:lang w:val="en-US" w:eastAsia="ru-RU"/>
        </w:rPr>
        <w:t>Vasilenko</w:t>
      </w:r>
      <w:proofErr w:type="spellEnd"/>
      <w:r w:rsidRPr="008F2473">
        <w:rPr>
          <w:rFonts w:ascii="Times New Roman" w:hAnsi="Times New Roman"/>
          <w:bCs/>
          <w:sz w:val="24"/>
          <w:szCs w:val="24"/>
          <w:lang w:val="en-US" w:eastAsia="ru-RU"/>
        </w:rPr>
        <w:t xml:space="preserve"> A.M. and others. </w:t>
      </w:r>
      <w:proofErr w:type="spellStart"/>
      <w:r w:rsidRPr="008F2473">
        <w:rPr>
          <w:rFonts w:ascii="Times New Roman" w:hAnsi="Times New Roman"/>
          <w:i/>
          <w:sz w:val="24"/>
          <w:szCs w:val="24"/>
          <w:lang w:val="en-US" w:eastAsia="ru-RU"/>
        </w:rPr>
        <w:t>Razv</w:t>
      </w:r>
      <w:r w:rsidRPr="008F2473">
        <w:rPr>
          <w:rFonts w:ascii="Times New Roman" w:hAnsi="Times New Roman"/>
          <w:i/>
          <w:sz w:val="24"/>
          <w:szCs w:val="24"/>
          <w:lang w:val="en-US" w:eastAsia="ru-RU"/>
        </w:rPr>
        <w:t>i</w:t>
      </w:r>
      <w:r w:rsidRPr="008F2473">
        <w:rPr>
          <w:rFonts w:ascii="Times New Roman" w:hAnsi="Times New Roman"/>
          <w:i/>
          <w:sz w:val="24"/>
          <w:szCs w:val="24"/>
          <w:lang w:val="en-US" w:eastAsia="ru-RU"/>
        </w:rPr>
        <w:t>tiye</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informatsionno-analiticheskoy</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sistemy</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prognoza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gidrologo-akusticheskoy</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obstanovki</w:t>
      </w:r>
      <w:proofErr w:type="spellEnd"/>
      <w:r w:rsidRPr="008F2473">
        <w:rPr>
          <w:rFonts w:ascii="Times New Roman" w:hAnsi="Times New Roman"/>
          <w:i/>
          <w:sz w:val="24"/>
          <w:szCs w:val="24"/>
          <w:lang w:val="en-US" w:eastAsia="ru-RU"/>
        </w:rPr>
        <w:t xml:space="preserve"> </w:t>
      </w:r>
      <w:proofErr w:type="spellStart"/>
      <w:proofErr w:type="gramStart"/>
      <w:r w:rsidRPr="008F2473">
        <w:rPr>
          <w:rFonts w:ascii="Times New Roman" w:hAnsi="Times New Roman"/>
          <w:i/>
          <w:sz w:val="24"/>
          <w:szCs w:val="24"/>
          <w:lang w:val="en-US" w:eastAsia="ru-RU"/>
        </w:rPr>
        <w:t>na</w:t>
      </w:r>
      <w:proofErr w:type="spellEnd"/>
      <w:proofErr w:type="gram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osnove</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sovremennykh</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tekhnologiy</w:t>
      </w:r>
      <w:proofErr w:type="spellEnd"/>
      <w:r w:rsidRPr="008F2473">
        <w:rPr>
          <w:rFonts w:ascii="Times New Roman" w:hAnsi="Times New Roman"/>
          <w:bCs/>
          <w:sz w:val="24"/>
          <w:szCs w:val="24"/>
          <w:lang w:val="en-US" w:eastAsia="ru-RU"/>
        </w:rPr>
        <w:t xml:space="preserve"> [Deve</w:t>
      </w:r>
      <w:r w:rsidRPr="008F2473">
        <w:rPr>
          <w:rFonts w:ascii="Times New Roman" w:hAnsi="Times New Roman"/>
          <w:bCs/>
          <w:sz w:val="24"/>
          <w:szCs w:val="24"/>
          <w:lang w:val="en-US" w:eastAsia="ru-RU"/>
        </w:rPr>
        <w:t>l</w:t>
      </w:r>
      <w:r w:rsidRPr="008F2473">
        <w:rPr>
          <w:rFonts w:ascii="Times New Roman" w:hAnsi="Times New Roman"/>
          <w:bCs/>
          <w:sz w:val="24"/>
          <w:szCs w:val="24"/>
          <w:lang w:val="en-US" w:eastAsia="ru-RU"/>
        </w:rPr>
        <w:t xml:space="preserve">opment of analytical information system for forecasting of hydrological-acoustical situation based on modern technologies]: </w:t>
      </w:r>
      <w:r w:rsidRPr="008F2473">
        <w:rPr>
          <w:rFonts w:ascii="Times New Roman" w:hAnsi="Times New Roman"/>
          <w:sz w:val="24"/>
          <w:szCs w:val="24"/>
          <w:lang w:val="en-US"/>
        </w:rPr>
        <w:t xml:space="preserve">Proc. </w:t>
      </w:r>
      <w:proofErr w:type="spellStart"/>
      <w:r w:rsidRPr="008F2473">
        <w:rPr>
          <w:rFonts w:ascii="Times New Roman" w:hAnsi="Times New Roman"/>
          <w:bCs/>
          <w:sz w:val="24"/>
          <w:szCs w:val="24"/>
          <w:lang w:val="en-US" w:eastAsia="ru-RU"/>
        </w:rPr>
        <w:t>XIVth</w:t>
      </w:r>
      <w:proofErr w:type="spellEnd"/>
      <w:r w:rsidRPr="008F2473">
        <w:rPr>
          <w:rFonts w:ascii="Times New Roman" w:hAnsi="Times New Roman"/>
          <w:bCs/>
          <w:sz w:val="24"/>
          <w:szCs w:val="24"/>
          <w:lang w:val="en-US" w:eastAsia="ru-RU"/>
        </w:rPr>
        <w:t xml:space="preserve"> session of RAS, of the </w:t>
      </w:r>
      <w:proofErr w:type="spellStart"/>
      <w:r w:rsidRPr="008F2473">
        <w:rPr>
          <w:rFonts w:ascii="Times New Roman" w:hAnsi="Times New Roman"/>
          <w:bCs/>
          <w:sz w:val="24"/>
          <w:szCs w:val="24"/>
          <w:lang w:val="en-US" w:eastAsia="ru-RU"/>
        </w:rPr>
        <w:t>Xth</w:t>
      </w:r>
      <w:proofErr w:type="spellEnd"/>
      <w:r w:rsidRPr="008F2473">
        <w:rPr>
          <w:rFonts w:ascii="Times New Roman" w:hAnsi="Times New Roman"/>
          <w:bCs/>
          <w:sz w:val="24"/>
          <w:szCs w:val="24"/>
          <w:lang w:val="en-US" w:eastAsia="ru-RU"/>
        </w:rPr>
        <w:t xml:space="preserve"> workshop of L.M. </w:t>
      </w:r>
      <w:proofErr w:type="spellStart"/>
      <w:r w:rsidRPr="008F2473">
        <w:rPr>
          <w:rFonts w:ascii="Times New Roman" w:hAnsi="Times New Roman"/>
          <w:bCs/>
          <w:sz w:val="24"/>
          <w:szCs w:val="24"/>
          <w:lang w:val="en-US" w:eastAsia="ru-RU"/>
        </w:rPr>
        <w:t>Brekhovskikh</w:t>
      </w:r>
      <w:proofErr w:type="spellEnd"/>
      <w:r w:rsidRPr="008F2473">
        <w:rPr>
          <w:rFonts w:ascii="Times New Roman" w:hAnsi="Times New Roman"/>
          <w:bCs/>
          <w:sz w:val="24"/>
          <w:szCs w:val="24"/>
          <w:lang w:val="en-US" w:eastAsia="ru-RU"/>
        </w:rPr>
        <w:t xml:space="preserve">. </w:t>
      </w:r>
      <w:r w:rsidRPr="008F2473">
        <w:rPr>
          <w:rFonts w:ascii="Times New Roman" w:hAnsi="Times New Roman"/>
          <w:sz w:val="24"/>
          <w:szCs w:val="24"/>
          <w:lang w:val="en-US"/>
        </w:rPr>
        <w:t>Moscow.</w:t>
      </w:r>
      <w:r w:rsidRPr="008F2473">
        <w:rPr>
          <w:rFonts w:ascii="Times New Roman" w:hAnsi="Times New Roman"/>
          <w:bCs/>
          <w:sz w:val="24"/>
          <w:szCs w:val="24"/>
          <w:lang w:val="en-US" w:eastAsia="ru-RU"/>
        </w:rPr>
        <w:t xml:space="preserve"> GEOS </w:t>
      </w:r>
      <w:r w:rsidRPr="008F2473">
        <w:rPr>
          <w:rFonts w:ascii="Times New Roman" w:hAnsi="Times New Roman"/>
          <w:sz w:val="24"/>
          <w:szCs w:val="24"/>
          <w:lang w:val="en-US"/>
        </w:rPr>
        <w:t>Publ.</w:t>
      </w:r>
      <w:r w:rsidRPr="008F2473">
        <w:rPr>
          <w:rFonts w:ascii="Times New Roman" w:hAnsi="Times New Roman"/>
          <w:bCs/>
          <w:sz w:val="24"/>
          <w:szCs w:val="24"/>
          <w:lang w:val="en-US" w:eastAsia="ru-RU"/>
        </w:rPr>
        <w:t xml:space="preserve"> 2004. P. 431–435. </w:t>
      </w:r>
    </w:p>
    <w:p w:rsidR="00EA439A" w:rsidRPr="008F2473" w:rsidRDefault="00EA439A" w:rsidP="00EA439A">
      <w:pPr>
        <w:spacing w:after="0" w:line="240" w:lineRule="auto"/>
        <w:jc w:val="both"/>
        <w:rPr>
          <w:rFonts w:ascii="Times New Roman" w:hAnsi="Times New Roman"/>
          <w:bCs/>
          <w:sz w:val="24"/>
          <w:szCs w:val="24"/>
          <w:lang w:val="en-US" w:eastAsia="ru-RU"/>
        </w:rPr>
      </w:pPr>
      <w:r w:rsidRPr="008F2473">
        <w:rPr>
          <w:rFonts w:ascii="Times New Roman" w:hAnsi="Times New Roman"/>
          <w:bCs/>
          <w:sz w:val="24"/>
          <w:szCs w:val="24"/>
          <w:lang w:val="en-US" w:eastAsia="ru-RU"/>
        </w:rPr>
        <w:lastRenderedPageBreak/>
        <w:t xml:space="preserve">6. </w:t>
      </w:r>
      <w:proofErr w:type="spellStart"/>
      <w:r w:rsidRPr="008F2473">
        <w:rPr>
          <w:rFonts w:ascii="Times New Roman" w:hAnsi="Times New Roman"/>
          <w:i/>
          <w:sz w:val="24"/>
          <w:szCs w:val="24"/>
          <w:lang w:val="en-US" w:eastAsia="ru-RU"/>
        </w:rPr>
        <w:t>Programma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rascheta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i</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analiza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parametrov</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gidroakusticheskogo</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polya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Dal'nost</w:t>
      </w:r>
      <w:proofErr w:type="spellEnd"/>
      <w:r w:rsidRPr="008F2473">
        <w:rPr>
          <w:rFonts w:ascii="Times New Roman" w:hAnsi="Times New Roman"/>
          <w:i/>
          <w:sz w:val="24"/>
          <w:szCs w:val="24"/>
          <w:lang w:val="en-US" w:eastAsia="ru-RU"/>
        </w:rPr>
        <w:t>'»</w:t>
      </w:r>
      <w:r w:rsidRPr="008F2473">
        <w:rPr>
          <w:rFonts w:ascii="Times New Roman" w:hAnsi="Times New Roman"/>
          <w:bCs/>
          <w:sz w:val="24"/>
          <w:szCs w:val="24"/>
          <w:lang w:val="en-US" w:eastAsia="ru-RU"/>
        </w:rPr>
        <w:t xml:space="preserve"> [The «</w:t>
      </w:r>
      <w:proofErr w:type="spellStart"/>
      <w:r w:rsidRPr="008F2473">
        <w:rPr>
          <w:rFonts w:ascii="Times New Roman" w:hAnsi="Times New Roman"/>
          <w:bCs/>
          <w:sz w:val="24"/>
          <w:szCs w:val="24"/>
          <w:lang w:val="en-US" w:eastAsia="ru-RU"/>
        </w:rPr>
        <w:t>Dalnost</w:t>
      </w:r>
      <w:proofErr w:type="spellEnd"/>
      <w:r w:rsidRPr="008F2473">
        <w:rPr>
          <w:rFonts w:ascii="Times New Roman" w:hAnsi="Times New Roman"/>
          <w:bCs/>
          <w:sz w:val="24"/>
          <w:szCs w:val="24"/>
          <w:lang w:val="en-US" w:eastAsia="ru-RU"/>
        </w:rPr>
        <w:t xml:space="preserve">» program for calculation and analysis of </w:t>
      </w:r>
      <w:proofErr w:type="spellStart"/>
      <w:r w:rsidRPr="008F2473">
        <w:rPr>
          <w:rFonts w:ascii="Times New Roman" w:hAnsi="Times New Roman"/>
          <w:bCs/>
          <w:sz w:val="24"/>
          <w:szCs w:val="24"/>
          <w:lang w:val="en-US" w:eastAsia="ru-RU"/>
        </w:rPr>
        <w:t>h</w:t>
      </w:r>
      <w:r w:rsidRPr="008F2473">
        <w:rPr>
          <w:rFonts w:ascii="Times New Roman" w:hAnsi="Times New Roman"/>
          <w:bCs/>
          <w:sz w:val="24"/>
          <w:szCs w:val="24"/>
          <w:lang w:val="en-US" w:eastAsia="ru-RU"/>
        </w:rPr>
        <w:t>y</w:t>
      </w:r>
      <w:r w:rsidRPr="008F2473">
        <w:rPr>
          <w:rFonts w:ascii="Times New Roman" w:hAnsi="Times New Roman"/>
          <w:bCs/>
          <w:sz w:val="24"/>
          <w:szCs w:val="24"/>
          <w:lang w:val="en-US" w:eastAsia="ru-RU"/>
        </w:rPr>
        <w:t>droacoustic</w:t>
      </w:r>
      <w:proofErr w:type="spellEnd"/>
      <w:r w:rsidRPr="008F2473">
        <w:rPr>
          <w:rFonts w:ascii="Times New Roman" w:hAnsi="Times New Roman"/>
          <w:bCs/>
          <w:sz w:val="24"/>
          <w:szCs w:val="24"/>
          <w:lang w:val="en-US" w:eastAsia="ru-RU"/>
        </w:rPr>
        <w:t xml:space="preserve"> field parameters]: inventor’s certificate no. 2003611941 RF / </w:t>
      </w:r>
      <w:proofErr w:type="spellStart"/>
      <w:r w:rsidRPr="008F2473">
        <w:rPr>
          <w:rFonts w:ascii="Times New Roman" w:hAnsi="Times New Roman"/>
          <w:bCs/>
          <w:sz w:val="24"/>
          <w:szCs w:val="24"/>
          <w:lang w:val="en-US" w:eastAsia="ru-RU"/>
        </w:rPr>
        <w:t>V</w:t>
      </w:r>
      <w:r w:rsidRPr="008F2473">
        <w:rPr>
          <w:rFonts w:ascii="Times New Roman" w:hAnsi="Times New Roman"/>
          <w:bCs/>
          <w:sz w:val="24"/>
          <w:szCs w:val="24"/>
          <w:lang w:val="en-US" w:eastAsia="ru-RU"/>
        </w:rPr>
        <w:t>a</w:t>
      </w:r>
      <w:r w:rsidRPr="008F2473">
        <w:rPr>
          <w:rFonts w:ascii="Times New Roman" w:hAnsi="Times New Roman"/>
          <w:bCs/>
          <w:sz w:val="24"/>
          <w:szCs w:val="24"/>
          <w:lang w:val="en-US" w:eastAsia="ru-RU"/>
        </w:rPr>
        <w:t>silenko</w:t>
      </w:r>
      <w:proofErr w:type="spellEnd"/>
      <w:r w:rsidRPr="008F2473">
        <w:rPr>
          <w:rFonts w:ascii="Times New Roman" w:hAnsi="Times New Roman"/>
          <w:bCs/>
          <w:sz w:val="24"/>
          <w:szCs w:val="24"/>
          <w:lang w:val="en-US" w:eastAsia="ru-RU"/>
        </w:rPr>
        <w:t xml:space="preserve"> A.M., </w:t>
      </w:r>
      <w:proofErr w:type="spellStart"/>
      <w:r w:rsidRPr="008F2473">
        <w:rPr>
          <w:rFonts w:ascii="Times New Roman" w:hAnsi="Times New Roman"/>
          <w:bCs/>
          <w:sz w:val="24"/>
          <w:szCs w:val="24"/>
          <w:lang w:val="en-US" w:eastAsia="ru-RU"/>
        </w:rPr>
        <w:t>Malinovskiy</w:t>
      </w:r>
      <w:proofErr w:type="spellEnd"/>
      <w:r w:rsidRPr="008F2473">
        <w:rPr>
          <w:rFonts w:ascii="Times New Roman" w:hAnsi="Times New Roman"/>
          <w:bCs/>
          <w:sz w:val="24"/>
          <w:szCs w:val="24"/>
          <w:lang w:val="en-US" w:eastAsia="ru-RU"/>
        </w:rPr>
        <w:t xml:space="preserve"> V.E., </w:t>
      </w:r>
      <w:proofErr w:type="spellStart"/>
      <w:r w:rsidRPr="008F2473">
        <w:rPr>
          <w:rFonts w:ascii="Times New Roman" w:hAnsi="Times New Roman"/>
          <w:bCs/>
          <w:sz w:val="24"/>
          <w:szCs w:val="24"/>
          <w:lang w:val="en-US" w:eastAsia="ru-RU"/>
        </w:rPr>
        <w:t>Alyushin</w:t>
      </w:r>
      <w:proofErr w:type="spellEnd"/>
      <w:r w:rsidRPr="008F2473">
        <w:rPr>
          <w:rFonts w:ascii="Times New Roman" w:hAnsi="Times New Roman"/>
          <w:bCs/>
          <w:sz w:val="24"/>
          <w:szCs w:val="24"/>
          <w:lang w:val="en-US" w:eastAsia="ru-RU"/>
        </w:rPr>
        <w:t xml:space="preserve"> D.A.; 2003. </w:t>
      </w:r>
    </w:p>
    <w:p w:rsidR="00EA439A" w:rsidRPr="008F2473" w:rsidRDefault="00EA439A" w:rsidP="00EA439A">
      <w:pPr>
        <w:spacing w:after="0" w:line="240" w:lineRule="auto"/>
        <w:jc w:val="both"/>
        <w:rPr>
          <w:rFonts w:ascii="Times New Roman" w:hAnsi="Times New Roman"/>
          <w:bCs/>
          <w:sz w:val="24"/>
          <w:szCs w:val="24"/>
          <w:lang w:val="en-US" w:eastAsia="ru-RU"/>
        </w:rPr>
      </w:pPr>
      <w:r w:rsidRPr="008F2473">
        <w:rPr>
          <w:rFonts w:ascii="Times New Roman" w:hAnsi="Times New Roman"/>
          <w:bCs/>
          <w:sz w:val="24"/>
          <w:szCs w:val="24"/>
          <w:lang w:val="en-US" w:eastAsia="ru-RU"/>
        </w:rPr>
        <w:t xml:space="preserve">7. </w:t>
      </w:r>
      <w:proofErr w:type="spellStart"/>
      <w:r w:rsidRPr="008F2473">
        <w:rPr>
          <w:rFonts w:ascii="Times New Roman" w:hAnsi="Times New Roman"/>
          <w:bCs/>
          <w:sz w:val="24"/>
          <w:szCs w:val="24"/>
          <w:lang w:val="en-US" w:eastAsia="ru-RU"/>
        </w:rPr>
        <w:t>Gost</w:t>
      </w:r>
      <w:proofErr w:type="spellEnd"/>
      <w:r w:rsidRPr="008F2473">
        <w:rPr>
          <w:rFonts w:ascii="Times New Roman" w:hAnsi="Times New Roman"/>
          <w:bCs/>
          <w:sz w:val="24"/>
          <w:szCs w:val="24"/>
          <w:lang w:val="en-US" w:eastAsia="ru-RU"/>
        </w:rPr>
        <w:t xml:space="preserve"> 8.555-91 (MEK 866:1987). </w:t>
      </w:r>
      <w:proofErr w:type="spellStart"/>
      <w:proofErr w:type="gramStart"/>
      <w:r w:rsidRPr="008F2473">
        <w:rPr>
          <w:rFonts w:ascii="Times New Roman" w:hAnsi="Times New Roman"/>
          <w:i/>
          <w:sz w:val="24"/>
          <w:szCs w:val="24"/>
          <w:lang w:val="en-US" w:eastAsia="ru-RU"/>
        </w:rPr>
        <w:t>Gosudarstvennaya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sistema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obespechen</w:t>
      </w:r>
      <w:r w:rsidRPr="008F2473">
        <w:rPr>
          <w:rFonts w:ascii="Times New Roman" w:hAnsi="Times New Roman"/>
          <w:i/>
          <w:sz w:val="24"/>
          <w:szCs w:val="24"/>
          <w:lang w:val="en-US" w:eastAsia="ru-RU"/>
        </w:rPr>
        <w:t>i</w:t>
      </w:r>
      <w:r w:rsidRPr="008F2473">
        <w:rPr>
          <w:rFonts w:ascii="Times New Roman" w:hAnsi="Times New Roman"/>
          <w:i/>
          <w:sz w:val="24"/>
          <w:szCs w:val="24"/>
          <w:lang w:val="en-US" w:eastAsia="ru-RU"/>
        </w:rPr>
        <w:t>ya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yedinstva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izmereniy</w:t>
      </w:r>
      <w:proofErr w:type="spellEnd"/>
      <w:r w:rsidRPr="008F2473">
        <w:rPr>
          <w:rFonts w:ascii="Times New Roman" w:hAnsi="Times New Roman"/>
          <w:i/>
          <w:sz w:val="24"/>
          <w:szCs w:val="24"/>
          <w:lang w:val="en-US" w:eastAsia="ru-RU"/>
        </w:rPr>
        <w:t>.</w:t>
      </w:r>
      <w:proofErr w:type="gram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Kharakteristiki</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i</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graduirovka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gidrofonov</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dlya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raboty</w:t>
      </w:r>
      <w:proofErr w:type="spellEnd"/>
      <w:r w:rsidRPr="008F2473">
        <w:rPr>
          <w:rFonts w:ascii="Times New Roman" w:hAnsi="Times New Roman"/>
          <w:i/>
          <w:sz w:val="24"/>
          <w:szCs w:val="24"/>
          <w:lang w:val="en-US" w:eastAsia="ru-RU"/>
        </w:rPr>
        <w:t xml:space="preserve"> v </w:t>
      </w:r>
      <w:proofErr w:type="spellStart"/>
      <w:r w:rsidRPr="008F2473">
        <w:rPr>
          <w:rFonts w:ascii="Times New Roman" w:hAnsi="Times New Roman"/>
          <w:i/>
          <w:sz w:val="24"/>
          <w:szCs w:val="24"/>
          <w:lang w:val="en-US" w:eastAsia="ru-RU"/>
        </w:rPr>
        <w:t>chastotnom</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diapazone</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ot</w:t>
      </w:r>
      <w:proofErr w:type="spellEnd"/>
      <w:r w:rsidRPr="008F2473">
        <w:rPr>
          <w:rFonts w:ascii="Times New Roman" w:hAnsi="Times New Roman"/>
          <w:i/>
          <w:sz w:val="24"/>
          <w:szCs w:val="24"/>
          <w:lang w:val="en-US" w:eastAsia="ru-RU"/>
        </w:rPr>
        <w:t xml:space="preserve"> 0</w:t>
      </w:r>
      <w:proofErr w:type="gramStart"/>
      <w:r w:rsidRPr="008F2473">
        <w:rPr>
          <w:rFonts w:ascii="Times New Roman" w:hAnsi="Times New Roman"/>
          <w:i/>
          <w:sz w:val="24"/>
          <w:szCs w:val="24"/>
          <w:lang w:val="en-US" w:eastAsia="ru-RU"/>
        </w:rPr>
        <w:t>,5</w:t>
      </w:r>
      <w:proofErr w:type="gramEnd"/>
      <w:r w:rsidRPr="008F2473">
        <w:rPr>
          <w:rFonts w:ascii="Times New Roman" w:hAnsi="Times New Roman"/>
          <w:i/>
          <w:sz w:val="24"/>
          <w:szCs w:val="24"/>
          <w:lang w:val="en-US" w:eastAsia="ru-RU"/>
        </w:rPr>
        <w:t xml:space="preserve"> do 15 </w:t>
      </w:r>
      <w:proofErr w:type="spellStart"/>
      <w:r w:rsidRPr="008F2473">
        <w:rPr>
          <w:rFonts w:ascii="Times New Roman" w:hAnsi="Times New Roman"/>
          <w:i/>
          <w:sz w:val="24"/>
          <w:szCs w:val="24"/>
          <w:lang w:val="en-US" w:eastAsia="ru-RU"/>
        </w:rPr>
        <w:t>MGts</w:t>
      </w:r>
      <w:proofErr w:type="spellEnd"/>
      <w:r w:rsidRPr="008F2473">
        <w:rPr>
          <w:rFonts w:ascii="Times New Roman" w:hAnsi="Times New Roman"/>
          <w:bCs/>
          <w:sz w:val="24"/>
          <w:szCs w:val="24"/>
          <w:lang w:val="en-US" w:eastAsia="ru-RU"/>
        </w:rPr>
        <w:t xml:space="preserve"> [State system for standardization of measurements. Characteristics and calibration of h</w:t>
      </w:r>
      <w:r w:rsidRPr="008F2473">
        <w:rPr>
          <w:rFonts w:ascii="Times New Roman" w:hAnsi="Times New Roman"/>
          <w:bCs/>
          <w:sz w:val="24"/>
          <w:szCs w:val="24"/>
          <w:lang w:val="en-US" w:eastAsia="ru-RU"/>
        </w:rPr>
        <w:t>y</w:t>
      </w:r>
      <w:r w:rsidRPr="008F2473">
        <w:rPr>
          <w:rFonts w:ascii="Times New Roman" w:hAnsi="Times New Roman"/>
          <w:bCs/>
          <w:sz w:val="24"/>
          <w:szCs w:val="24"/>
          <w:lang w:val="en-US" w:eastAsia="ru-RU"/>
        </w:rPr>
        <w:t xml:space="preserve">drophones for frequency range of 0.5 to 15 MHz]. </w:t>
      </w:r>
    </w:p>
    <w:p w:rsidR="00EA439A" w:rsidRPr="008F2473" w:rsidRDefault="00EA439A" w:rsidP="00EA439A">
      <w:pPr>
        <w:spacing w:after="0" w:line="240" w:lineRule="auto"/>
        <w:jc w:val="both"/>
        <w:rPr>
          <w:rFonts w:ascii="Times New Roman" w:hAnsi="Times New Roman"/>
          <w:bCs/>
          <w:caps/>
          <w:sz w:val="24"/>
          <w:szCs w:val="24"/>
          <w:lang w:val="en-US" w:eastAsia="ru-RU"/>
        </w:rPr>
      </w:pPr>
      <w:r w:rsidRPr="008F2473">
        <w:rPr>
          <w:rFonts w:ascii="Times New Roman" w:hAnsi="Times New Roman"/>
          <w:bCs/>
          <w:sz w:val="24"/>
          <w:szCs w:val="24"/>
          <w:lang w:val="en-US" w:eastAsia="ru-RU"/>
        </w:rPr>
        <w:t xml:space="preserve">8. </w:t>
      </w:r>
      <w:proofErr w:type="spellStart"/>
      <w:r w:rsidRPr="008F2473">
        <w:rPr>
          <w:rFonts w:ascii="Times New Roman" w:hAnsi="Times New Roman"/>
          <w:bCs/>
          <w:sz w:val="24"/>
          <w:szCs w:val="24"/>
          <w:lang w:val="en-US" w:eastAsia="ru-RU"/>
        </w:rPr>
        <w:t>Petukhov</w:t>
      </w:r>
      <w:proofErr w:type="spellEnd"/>
      <w:r w:rsidRPr="008F2473">
        <w:rPr>
          <w:rFonts w:ascii="Times New Roman" w:hAnsi="Times New Roman"/>
          <w:bCs/>
          <w:sz w:val="24"/>
          <w:szCs w:val="24"/>
          <w:lang w:val="en-US" w:eastAsia="ru-RU"/>
        </w:rPr>
        <w:t xml:space="preserve"> V.I., </w:t>
      </w:r>
      <w:proofErr w:type="spellStart"/>
      <w:r w:rsidRPr="008F2473">
        <w:rPr>
          <w:rFonts w:ascii="Times New Roman" w:hAnsi="Times New Roman"/>
          <w:bCs/>
          <w:sz w:val="24"/>
          <w:szCs w:val="24"/>
          <w:lang w:val="en-US" w:eastAsia="ru-RU"/>
        </w:rPr>
        <w:t>Malinovskiy</w:t>
      </w:r>
      <w:proofErr w:type="spellEnd"/>
      <w:r w:rsidRPr="008F2473">
        <w:rPr>
          <w:rFonts w:ascii="Times New Roman" w:hAnsi="Times New Roman"/>
          <w:bCs/>
          <w:sz w:val="24"/>
          <w:szCs w:val="24"/>
          <w:lang w:val="en-US" w:eastAsia="ru-RU"/>
        </w:rPr>
        <w:t xml:space="preserve"> V.E., </w:t>
      </w:r>
      <w:proofErr w:type="spellStart"/>
      <w:r w:rsidRPr="008F2473">
        <w:rPr>
          <w:rFonts w:ascii="Times New Roman" w:hAnsi="Times New Roman"/>
          <w:bCs/>
          <w:sz w:val="24"/>
          <w:szCs w:val="24"/>
          <w:lang w:val="en-US" w:eastAsia="ru-RU"/>
        </w:rPr>
        <w:t>Vasilenko</w:t>
      </w:r>
      <w:proofErr w:type="spellEnd"/>
      <w:r w:rsidRPr="008F2473">
        <w:rPr>
          <w:rFonts w:ascii="Times New Roman" w:hAnsi="Times New Roman"/>
          <w:bCs/>
          <w:sz w:val="24"/>
          <w:szCs w:val="24"/>
          <w:lang w:val="en-US" w:eastAsia="ru-RU"/>
        </w:rPr>
        <w:t xml:space="preserve"> A.M. and others. </w:t>
      </w:r>
      <w:proofErr w:type="spellStart"/>
      <w:r w:rsidRPr="008F2473">
        <w:rPr>
          <w:rFonts w:ascii="Times New Roman" w:hAnsi="Times New Roman"/>
          <w:i/>
          <w:sz w:val="24"/>
          <w:szCs w:val="24"/>
          <w:lang w:val="en-US" w:eastAsia="ru-RU"/>
        </w:rPr>
        <w:t>Mo</w:t>
      </w:r>
      <w:r w:rsidRPr="008F2473">
        <w:rPr>
          <w:rFonts w:ascii="Times New Roman" w:hAnsi="Times New Roman"/>
          <w:i/>
          <w:sz w:val="24"/>
          <w:szCs w:val="24"/>
          <w:lang w:val="en-US" w:eastAsia="ru-RU"/>
        </w:rPr>
        <w:t>d</w:t>
      </w:r>
      <w:r w:rsidRPr="008F2473">
        <w:rPr>
          <w:rFonts w:ascii="Times New Roman" w:hAnsi="Times New Roman"/>
          <w:i/>
          <w:sz w:val="24"/>
          <w:szCs w:val="24"/>
          <w:lang w:val="en-US" w:eastAsia="ru-RU"/>
        </w:rPr>
        <w:t>el'noye</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opisaniye</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zvukovogo</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polya</w:t>
      </w:r>
      <w:proofErr w:type="spellEnd"/>
      <w:r w:rsidRPr="008F2473">
        <w:rPr>
          <w:rFonts w:ascii="Times New Roman" w:hAnsi="Times New Roman"/>
          <w:i/>
          <w:sz w:val="24"/>
          <w:szCs w:val="24"/>
          <w:lang w:val="en-US" w:eastAsia="ru-RU"/>
        </w:rPr>
        <w:t xml:space="preserve"> v </w:t>
      </w:r>
      <w:proofErr w:type="spellStart"/>
      <w:r w:rsidRPr="008F2473">
        <w:rPr>
          <w:rFonts w:ascii="Times New Roman" w:hAnsi="Times New Roman"/>
          <w:i/>
          <w:sz w:val="24"/>
          <w:szCs w:val="24"/>
          <w:lang w:val="en-US" w:eastAsia="ru-RU"/>
        </w:rPr>
        <w:t>oblasti</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tsiklonicheskogo</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vikhrya</w:t>
      </w:r>
      <w:proofErr w:type="spellEnd"/>
      <w:r w:rsidRPr="008F2473">
        <w:rPr>
          <w:rFonts w:ascii="Times New Roman" w:hAnsi="Times New Roman"/>
          <w:bCs/>
          <w:sz w:val="24"/>
          <w:szCs w:val="24"/>
          <w:lang w:val="en-US" w:eastAsia="ru-RU"/>
        </w:rPr>
        <w:t xml:space="preserve"> [Model-based representation of sound field in a cyclonic eddy]: </w:t>
      </w:r>
      <w:r w:rsidRPr="008F2473">
        <w:rPr>
          <w:rFonts w:ascii="Times New Roman" w:hAnsi="Times New Roman"/>
          <w:sz w:val="24"/>
          <w:szCs w:val="24"/>
          <w:lang w:val="en-US"/>
        </w:rPr>
        <w:t>Proc.</w:t>
      </w:r>
      <w:r w:rsidRPr="008F2473">
        <w:rPr>
          <w:rFonts w:ascii="Times New Roman" w:hAnsi="Times New Roman"/>
          <w:bCs/>
          <w:sz w:val="24"/>
          <w:szCs w:val="24"/>
          <w:lang w:val="en-US" w:eastAsia="ru-RU"/>
        </w:rPr>
        <w:t xml:space="preserve"> </w:t>
      </w:r>
      <w:proofErr w:type="spellStart"/>
      <w:r w:rsidRPr="008F2473">
        <w:rPr>
          <w:rFonts w:ascii="Times New Roman" w:hAnsi="Times New Roman"/>
          <w:bCs/>
          <w:sz w:val="24"/>
          <w:szCs w:val="24"/>
          <w:lang w:val="en-US" w:eastAsia="ru-RU"/>
        </w:rPr>
        <w:t>XIVth</w:t>
      </w:r>
      <w:proofErr w:type="spellEnd"/>
      <w:r w:rsidRPr="008F2473">
        <w:rPr>
          <w:rFonts w:ascii="Times New Roman" w:hAnsi="Times New Roman"/>
          <w:bCs/>
          <w:sz w:val="24"/>
          <w:szCs w:val="24"/>
          <w:lang w:val="en-US" w:eastAsia="ru-RU"/>
        </w:rPr>
        <w:t xml:space="preserve"> session of RAS, of the </w:t>
      </w:r>
      <w:proofErr w:type="spellStart"/>
      <w:r w:rsidRPr="008F2473">
        <w:rPr>
          <w:rFonts w:ascii="Times New Roman" w:hAnsi="Times New Roman"/>
          <w:bCs/>
          <w:sz w:val="24"/>
          <w:szCs w:val="24"/>
          <w:lang w:val="en-US" w:eastAsia="ru-RU"/>
        </w:rPr>
        <w:t>Xth</w:t>
      </w:r>
      <w:proofErr w:type="spellEnd"/>
      <w:r w:rsidRPr="008F2473">
        <w:rPr>
          <w:rFonts w:ascii="Times New Roman" w:hAnsi="Times New Roman"/>
          <w:bCs/>
          <w:sz w:val="24"/>
          <w:szCs w:val="24"/>
          <w:lang w:val="en-US" w:eastAsia="ru-RU"/>
        </w:rPr>
        <w:t xml:space="preserve"> workshop of L.M. </w:t>
      </w:r>
      <w:proofErr w:type="spellStart"/>
      <w:r w:rsidRPr="008F2473">
        <w:rPr>
          <w:rFonts w:ascii="Times New Roman" w:hAnsi="Times New Roman"/>
          <w:bCs/>
          <w:sz w:val="24"/>
          <w:szCs w:val="24"/>
          <w:lang w:val="en-US" w:eastAsia="ru-RU"/>
        </w:rPr>
        <w:t>Brekhovskikh</w:t>
      </w:r>
      <w:proofErr w:type="spellEnd"/>
      <w:r w:rsidRPr="008F2473">
        <w:rPr>
          <w:rFonts w:ascii="Times New Roman" w:hAnsi="Times New Roman"/>
          <w:bCs/>
          <w:sz w:val="24"/>
          <w:szCs w:val="24"/>
          <w:lang w:val="en-US" w:eastAsia="ru-RU"/>
        </w:rPr>
        <w:t xml:space="preserve">. </w:t>
      </w:r>
      <w:r w:rsidRPr="008F2473">
        <w:rPr>
          <w:rFonts w:ascii="Times New Roman" w:hAnsi="Times New Roman"/>
          <w:sz w:val="24"/>
          <w:szCs w:val="24"/>
          <w:lang w:val="en-US"/>
        </w:rPr>
        <w:t>Mo</w:t>
      </w:r>
      <w:r w:rsidRPr="008F2473">
        <w:rPr>
          <w:rFonts w:ascii="Times New Roman" w:hAnsi="Times New Roman"/>
          <w:sz w:val="24"/>
          <w:szCs w:val="24"/>
          <w:lang w:val="en-US"/>
        </w:rPr>
        <w:t>s</w:t>
      </w:r>
      <w:r w:rsidRPr="008F2473">
        <w:rPr>
          <w:rFonts w:ascii="Times New Roman" w:hAnsi="Times New Roman"/>
          <w:sz w:val="24"/>
          <w:szCs w:val="24"/>
          <w:lang w:val="en-US"/>
        </w:rPr>
        <w:t>cow.</w:t>
      </w:r>
      <w:r w:rsidRPr="008F2473">
        <w:rPr>
          <w:rFonts w:ascii="Times New Roman" w:hAnsi="Times New Roman"/>
          <w:bCs/>
          <w:sz w:val="24"/>
          <w:szCs w:val="24"/>
          <w:lang w:val="en-US" w:eastAsia="ru-RU"/>
        </w:rPr>
        <w:t xml:space="preserve"> GEOS </w:t>
      </w:r>
      <w:r w:rsidRPr="008F2473">
        <w:rPr>
          <w:rFonts w:ascii="Times New Roman" w:hAnsi="Times New Roman"/>
          <w:sz w:val="24"/>
          <w:szCs w:val="24"/>
          <w:lang w:val="en-US"/>
        </w:rPr>
        <w:t>Publ.</w:t>
      </w:r>
      <w:r w:rsidRPr="008F2473">
        <w:rPr>
          <w:rFonts w:ascii="Times New Roman" w:hAnsi="Times New Roman"/>
          <w:bCs/>
          <w:sz w:val="24"/>
          <w:szCs w:val="24"/>
          <w:lang w:val="en-US" w:eastAsia="ru-RU"/>
        </w:rPr>
        <w:t xml:space="preserve"> 2004. P. 157–161.</w:t>
      </w:r>
    </w:p>
    <w:p w:rsidR="00EA439A" w:rsidRPr="008F2473" w:rsidRDefault="00EA439A" w:rsidP="00EA439A">
      <w:pPr>
        <w:spacing w:after="0" w:line="240" w:lineRule="auto"/>
        <w:jc w:val="both"/>
        <w:rPr>
          <w:rFonts w:ascii="Times New Roman" w:hAnsi="Times New Roman"/>
          <w:sz w:val="24"/>
          <w:szCs w:val="24"/>
          <w:lang w:val="en-US" w:eastAsia="ru-RU"/>
        </w:rPr>
      </w:pPr>
      <w:r w:rsidRPr="008F2473">
        <w:rPr>
          <w:rFonts w:ascii="Times New Roman" w:hAnsi="Times New Roman"/>
          <w:sz w:val="24"/>
          <w:szCs w:val="24"/>
          <w:lang w:val="en-US" w:eastAsia="ru-RU"/>
        </w:rPr>
        <w:t>9. </w:t>
      </w:r>
      <w:proofErr w:type="spellStart"/>
      <w:r w:rsidRPr="008F2473">
        <w:rPr>
          <w:rFonts w:ascii="Times New Roman" w:hAnsi="Times New Roman"/>
          <w:sz w:val="24"/>
          <w:szCs w:val="24"/>
          <w:lang w:val="en-US" w:eastAsia="ru-RU"/>
        </w:rPr>
        <w:t>Lomtev</w:t>
      </w:r>
      <w:proofErr w:type="spellEnd"/>
      <w:r w:rsidRPr="008F2473">
        <w:rPr>
          <w:rFonts w:ascii="Times New Roman" w:hAnsi="Times New Roman"/>
          <w:sz w:val="24"/>
          <w:szCs w:val="24"/>
          <w:lang w:val="en-US" w:eastAsia="ru-RU"/>
        </w:rPr>
        <w:t xml:space="preserve"> V.L. </w:t>
      </w:r>
      <w:r w:rsidRPr="008F2473">
        <w:rPr>
          <w:rFonts w:ascii="Times New Roman" w:hAnsi="Times New Roman"/>
          <w:i/>
          <w:sz w:val="24"/>
          <w:szCs w:val="24"/>
          <w:lang w:val="en-US" w:eastAsia="ru-RU"/>
        </w:rPr>
        <w:t xml:space="preserve">O </w:t>
      </w:r>
      <w:proofErr w:type="spellStart"/>
      <w:r w:rsidRPr="008F2473">
        <w:rPr>
          <w:rFonts w:ascii="Times New Roman" w:hAnsi="Times New Roman"/>
          <w:i/>
          <w:sz w:val="24"/>
          <w:szCs w:val="24"/>
          <w:lang w:val="en-US" w:eastAsia="ru-RU"/>
        </w:rPr>
        <w:t>nekotorykh</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formakh</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rel'yefa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Tikhookeanskoy</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kontine</w:t>
      </w:r>
      <w:r w:rsidRPr="008F2473">
        <w:rPr>
          <w:rFonts w:ascii="Times New Roman" w:hAnsi="Times New Roman"/>
          <w:i/>
          <w:sz w:val="24"/>
          <w:szCs w:val="24"/>
          <w:lang w:val="en-US" w:eastAsia="ru-RU"/>
        </w:rPr>
        <w:t>n</w:t>
      </w:r>
      <w:r w:rsidRPr="008F2473">
        <w:rPr>
          <w:rFonts w:ascii="Times New Roman" w:hAnsi="Times New Roman"/>
          <w:i/>
          <w:sz w:val="24"/>
          <w:szCs w:val="24"/>
          <w:lang w:val="en-US" w:eastAsia="ru-RU"/>
        </w:rPr>
        <w:t>tal'noy</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okrainy</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Kamchatki</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Rel'yef</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i</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struktura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osadochnogo</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chekhla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akv</w:t>
      </w:r>
      <w:r w:rsidRPr="008F2473">
        <w:rPr>
          <w:rFonts w:ascii="Times New Roman" w:hAnsi="Times New Roman"/>
          <w:i/>
          <w:sz w:val="24"/>
          <w:szCs w:val="24"/>
          <w:lang w:val="en-US" w:eastAsia="ru-RU"/>
        </w:rPr>
        <w:t>a</w:t>
      </w:r>
      <w:r w:rsidRPr="008F2473">
        <w:rPr>
          <w:rFonts w:ascii="Times New Roman" w:hAnsi="Times New Roman"/>
          <w:i/>
          <w:sz w:val="24"/>
          <w:szCs w:val="24"/>
          <w:lang w:val="en-US" w:eastAsia="ru-RU"/>
        </w:rPr>
        <w:t>torial'noy</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chasti</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Dal'nego</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Vostoka</w:t>
      </w:r>
      <w:proofErr w:type="spellEnd"/>
      <w:r w:rsidRPr="008F2473">
        <w:rPr>
          <w:rFonts w:ascii="Times New Roman" w:hAnsi="Times New Roman"/>
          <w:sz w:val="24"/>
          <w:szCs w:val="24"/>
          <w:lang w:val="en-US" w:eastAsia="ru-RU"/>
        </w:rPr>
        <w:t xml:space="preserve"> [On some forms of the relief of the Pacific continental margin of Kamchatka. The relief and structure of the sedime</w:t>
      </w:r>
      <w:r w:rsidRPr="008F2473">
        <w:rPr>
          <w:rFonts w:ascii="Times New Roman" w:hAnsi="Times New Roman"/>
          <w:sz w:val="24"/>
          <w:szCs w:val="24"/>
          <w:lang w:val="en-US" w:eastAsia="ru-RU"/>
        </w:rPr>
        <w:t>n</w:t>
      </w:r>
      <w:r w:rsidRPr="008F2473">
        <w:rPr>
          <w:rFonts w:ascii="Times New Roman" w:hAnsi="Times New Roman"/>
          <w:sz w:val="24"/>
          <w:szCs w:val="24"/>
          <w:lang w:val="en-US" w:eastAsia="ru-RU"/>
        </w:rPr>
        <w:t xml:space="preserve">tary cover of the </w:t>
      </w:r>
      <w:proofErr w:type="spellStart"/>
      <w:r w:rsidRPr="008F2473">
        <w:rPr>
          <w:rFonts w:ascii="Times New Roman" w:hAnsi="Times New Roman"/>
          <w:sz w:val="24"/>
          <w:szCs w:val="24"/>
          <w:lang w:val="en-US" w:eastAsia="ru-RU"/>
        </w:rPr>
        <w:t>aquatorial</w:t>
      </w:r>
      <w:proofErr w:type="spellEnd"/>
      <w:r w:rsidRPr="008F2473">
        <w:rPr>
          <w:rFonts w:ascii="Times New Roman" w:hAnsi="Times New Roman"/>
          <w:sz w:val="24"/>
          <w:szCs w:val="24"/>
          <w:lang w:val="en-US" w:eastAsia="ru-RU"/>
        </w:rPr>
        <w:t xml:space="preserve"> part of the Far East]. Vladivostok. 1981. P. 64–69.</w:t>
      </w:r>
    </w:p>
    <w:p w:rsidR="00EA439A" w:rsidRPr="008F2473" w:rsidRDefault="00EA439A" w:rsidP="00EA439A">
      <w:pPr>
        <w:spacing w:after="0" w:line="240" w:lineRule="auto"/>
        <w:jc w:val="both"/>
        <w:rPr>
          <w:rFonts w:ascii="Times New Roman" w:hAnsi="Times New Roman"/>
          <w:sz w:val="24"/>
          <w:szCs w:val="24"/>
          <w:lang w:val="en-US" w:eastAsia="ru-RU"/>
        </w:rPr>
      </w:pPr>
      <w:r w:rsidRPr="008F2473">
        <w:rPr>
          <w:rFonts w:ascii="Times New Roman" w:hAnsi="Times New Roman"/>
          <w:sz w:val="24"/>
          <w:szCs w:val="24"/>
          <w:lang w:val="en-US" w:eastAsia="ru-RU"/>
        </w:rPr>
        <w:t>10. </w:t>
      </w:r>
      <w:proofErr w:type="spellStart"/>
      <w:r w:rsidRPr="008F2473">
        <w:rPr>
          <w:rFonts w:ascii="Times New Roman" w:hAnsi="Times New Roman"/>
          <w:sz w:val="24"/>
          <w:szCs w:val="24"/>
          <w:lang w:val="en-US" w:eastAsia="ru-RU"/>
        </w:rPr>
        <w:t>Klei</w:t>
      </w:r>
      <w:proofErr w:type="spellEnd"/>
      <w:r w:rsidRPr="008F2473">
        <w:rPr>
          <w:rFonts w:ascii="Times New Roman" w:hAnsi="Times New Roman"/>
          <w:sz w:val="24"/>
          <w:szCs w:val="24"/>
          <w:lang w:val="en-US" w:eastAsia="ru-RU"/>
        </w:rPr>
        <w:t xml:space="preserve"> K., </w:t>
      </w:r>
      <w:proofErr w:type="spellStart"/>
      <w:r w:rsidRPr="008F2473">
        <w:rPr>
          <w:rFonts w:ascii="Times New Roman" w:hAnsi="Times New Roman"/>
          <w:sz w:val="24"/>
          <w:szCs w:val="24"/>
          <w:lang w:val="en-US" w:eastAsia="ru-RU"/>
        </w:rPr>
        <w:t>Medvin</w:t>
      </w:r>
      <w:proofErr w:type="spellEnd"/>
      <w:r w:rsidRPr="008F2473">
        <w:rPr>
          <w:rFonts w:ascii="Times New Roman" w:hAnsi="Times New Roman"/>
          <w:sz w:val="24"/>
          <w:szCs w:val="24"/>
          <w:lang w:val="en-US" w:eastAsia="ru-RU"/>
        </w:rPr>
        <w:t xml:space="preserve"> G. </w:t>
      </w:r>
      <w:proofErr w:type="spellStart"/>
      <w:r w:rsidRPr="008F2473">
        <w:rPr>
          <w:rFonts w:ascii="Times New Roman" w:hAnsi="Times New Roman"/>
          <w:i/>
          <w:sz w:val="24"/>
          <w:szCs w:val="24"/>
          <w:lang w:val="en-US" w:eastAsia="ru-RU"/>
        </w:rPr>
        <w:t>Akusticheskaya</w:t>
      </w:r>
      <w:proofErr w:type="spellEnd"/>
      <w:r w:rsidRPr="008F2473">
        <w:rPr>
          <w:rFonts w:ascii="Times New Roman" w:hAnsi="Times New Roman"/>
          <w:i/>
          <w:sz w:val="24"/>
          <w:szCs w:val="24"/>
          <w:lang w:val="en-US" w:eastAsia="ru-RU"/>
        </w:rPr>
        <w:t xml:space="preserve"> </w:t>
      </w:r>
      <w:proofErr w:type="spellStart"/>
      <w:r w:rsidRPr="008F2473">
        <w:rPr>
          <w:rFonts w:ascii="Times New Roman" w:hAnsi="Times New Roman"/>
          <w:i/>
          <w:sz w:val="24"/>
          <w:szCs w:val="24"/>
          <w:lang w:val="en-US" w:eastAsia="ru-RU"/>
        </w:rPr>
        <w:t>okeanografiya</w:t>
      </w:r>
      <w:proofErr w:type="spellEnd"/>
      <w:r w:rsidRPr="008F2473">
        <w:rPr>
          <w:rFonts w:ascii="Times New Roman" w:hAnsi="Times New Roman"/>
          <w:sz w:val="24"/>
          <w:szCs w:val="24"/>
          <w:lang w:val="en-US" w:eastAsia="ru-RU"/>
        </w:rPr>
        <w:t xml:space="preserve"> [Acoustic oceanogr</w:t>
      </w:r>
      <w:r w:rsidRPr="008F2473">
        <w:rPr>
          <w:rFonts w:ascii="Times New Roman" w:hAnsi="Times New Roman"/>
          <w:sz w:val="24"/>
          <w:szCs w:val="24"/>
          <w:lang w:val="en-US" w:eastAsia="ru-RU"/>
        </w:rPr>
        <w:t>a</w:t>
      </w:r>
      <w:r w:rsidRPr="008F2473">
        <w:rPr>
          <w:rFonts w:ascii="Times New Roman" w:hAnsi="Times New Roman"/>
          <w:sz w:val="24"/>
          <w:szCs w:val="24"/>
          <w:lang w:val="en-US" w:eastAsia="ru-RU"/>
        </w:rPr>
        <w:t xml:space="preserve">phy]. Moscow. </w:t>
      </w:r>
      <w:proofErr w:type="gramStart"/>
      <w:r w:rsidRPr="008F2473">
        <w:rPr>
          <w:rFonts w:ascii="Times New Roman" w:hAnsi="Times New Roman"/>
          <w:sz w:val="24"/>
          <w:szCs w:val="24"/>
          <w:lang w:val="en-US" w:eastAsia="ru-RU"/>
        </w:rPr>
        <w:t>Mir Publ. 1980.</w:t>
      </w:r>
      <w:proofErr w:type="gramEnd"/>
      <w:r w:rsidRPr="008F2473">
        <w:rPr>
          <w:rFonts w:ascii="Times New Roman" w:hAnsi="Times New Roman"/>
          <w:sz w:val="24"/>
          <w:szCs w:val="24"/>
          <w:lang w:val="en-US" w:eastAsia="ru-RU"/>
        </w:rPr>
        <w:t xml:space="preserve"> </w:t>
      </w:r>
      <w:proofErr w:type="gramStart"/>
      <w:r w:rsidRPr="008F2473">
        <w:rPr>
          <w:rFonts w:ascii="Times New Roman" w:hAnsi="Times New Roman"/>
          <w:sz w:val="24"/>
          <w:szCs w:val="24"/>
          <w:lang w:val="en-US" w:eastAsia="ru-RU"/>
        </w:rPr>
        <w:t>584 p.</w:t>
      </w:r>
      <w:proofErr w:type="gramEnd"/>
    </w:p>
    <w:p w:rsidR="004B3118" w:rsidRPr="00EA439A" w:rsidRDefault="004B3118" w:rsidP="00EA439A">
      <w:pPr>
        <w:spacing w:before="120" w:after="120" w:line="240" w:lineRule="auto"/>
        <w:outlineLvl w:val="0"/>
        <w:rPr>
          <w:rFonts w:ascii="Times New Roman" w:hAnsi="Times New Roman"/>
          <w:b/>
          <w:caps/>
          <w:sz w:val="24"/>
        </w:rPr>
      </w:pPr>
    </w:p>
    <w:sectPr w:rsidR="004B3118" w:rsidRPr="00EA439A" w:rsidSect="00B16C6D">
      <w:pgSz w:w="11906" w:h="16838"/>
      <w:pgMar w:top="540" w:right="850"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DA05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8AF6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E0E8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4A0E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FABA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C45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BEB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A4B0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92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058BC"/>
    <w:lvl w:ilvl="0">
      <w:start w:val="1"/>
      <w:numFmt w:val="bullet"/>
      <w:lvlText w:val=""/>
      <w:lvlJc w:val="left"/>
      <w:pPr>
        <w:tabs>
          <w:tab w:val="num" w:pos="360"/>
        </w:tabs>
        <w:ind w:left="360" w:hanging="360"/>
      </w:pPr>
      <w:rPr>
        <w:rFonts w:ascii="Symbol" w:hAnsi="Symbol" w:hint="default"/>
      </w:rPr>
    </w:lvl>
  </w:abstractNum>
  <w:abstractNum w:abstractNumId="10">
    <w:nsid w:val="035F0B48"/>
    <w:multiLevelType w:val="hybridMultilevel"/>
    <w:tmpl w:val="CA64D320"/>
    <w:lvl w:ilvl="0" w:tplc="25E4233A">
      <w:start w:val="1"/>
      <w:numFmt w:val="decimal"/>
      <w:pStyle w:val="a"/>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4CD5FA2"/>
    <w:multiLevelType w:val="hybridMultilevel"/>
    <w:tmpl w:val="4F7828D0"/>
    <w:lvl w:ilvl="0" w:tplc="8C76062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0276A89"/>
    <w:multiLevelType w:val="hybridMultilevel"/>
    <w:tmpl w:val="27C882B6"/>
    <w:lvl w:ilvl="0" w:tplc="1E341F16">
      <w:start w:val="1"/>
      <w:numFmt w:val="decimal"/>
      <w:lvlText w:val="%1."/>
      <w:lvlJc w:val="left"/>
      <w:pPr>
        <w:tabs>
          <w:tab w:val="num" w:pos="1021"/>
        </w:tabs>
        <w:ind w:left="0" w:firstLine="567"/>
      </w:pPr>
      <w:rPr>
        <w:rFonts w:ascii="Times New Roman" w:hAnsi="Times New Roman" w:hint="default"/>
        <w:b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7A13AA"/>
    <w:multiLevelType w:val="hybridMultilevel"/>
    <w:tmpl w:val="4F689BF2"/>
    <w:lvl w:ilvl="0" w:tplc="0419000F">
      <w:start w:val="1"/>
      <w:numFmt w:val="decimal"/>
      <w:lvlText w:val="%1."/>
      <w:lvlJc w:val="left"/>
      <w:pPr>
        <w:tabs>
          <w:tab w:val="num" w:pos="6138"/>
        </w:tabs>
        <w:ind w:left="6138" w:hanging="360"/>
      </w:pPr>
    </w:lvl>
    <w:lvl w:ilvl="1" w:tplc="04190019" w:tentative="1">
      <w:start w:val="1"/>
      <w:numFmt w:val="lowerLetter"/>
      <w:lvlText w:val="%2."/>
      <w:lvlJc w:val="left"/>
      <w:pPr>
        <w:tabs>
          <w:tab w:val="num" w:pos="6858"/>
        </w:tabs>
        <w:ind w:left="6858" w:hanging="360"/>
      </w:pPr>
    </w:lvl>
    <w:lvl w:ilvl="2" w:tplc="0419001B" w:tentative="1">
      <w:start w:val="1"/>
      <w:numFmt w:val="lowerRoman"/>
      <w:lvlText w:val="%3."/>
      <w:lvlJc w:val="right"/>
      <w:pPr>
        <w:tabs>
          <w:tab w:val="num" w:pos="7578"/>
        </w:tabs>
        <w:ind w:left="7578" w:hanging="180"/>
      </w:pPr>
    </w:lvl>
    <w:lvl w:ilvl="3" w:tplc="0419000F" w:tentative="1">
      <w:start w:val="1"/>
      <w:numFmt w:val="decimal"/>
      <w:lvlText w:val="%4."/>
      <w:lvlJc w:val="left"/>
      <w:pPr>
        <w:tabs>
          <w:tab w:val="num" w:pos="8298"/>
        </w:tabs>
        <w:ind w:left="8298" w:hanging="360"/>
      </w:pPr>
    </w:lvl>
    <w:lvl w:ilvl="4" w:tplc="04190019" w:tentative="1">
      <w:start w:val="1"/>
      <w:numFmt w:val="lowerLetter"/>
      <w:lvlText w:val="%5."/>
      <w:lvlJc w:val="left"/>
      <w:pPr>
        <w:tabs>
          <w:tab w:val="num" w:pos="9018"/>
        </w:tabs>
        <w:ind w:left="9018" w:hanging="360"/>
      </w:pPr>
    </w:lvl>
    <w:lvl w:ilvl="5" w:tplc="0419001B" w:tentative="1">
      <w:start w:val="1"/>
      <w:numFmt w:val="lowerRoman"/>
      <w:lvlText w:val="%6."/>
      <w:lvlJc w:val="right"/>
      <w:pPr>
        <w:tabs>
          <w:tab w:val="num" w:pos="9738"/>
        </w:tabs>
        <w:ind w:left="9738" w:hanging="180"/>
      </w:pPr>
    </w:lvl>
    <w:lvl w:ilvl="6" w:tplc="0419000F" w:tentative="1">
      <w:start w:val="1"/>
      <w:numFmt w:val="decimal"/>
      <w:lvlText w:val="%7."/>
      <w:lvlJc w:val="left"/>
      <w:pPr>
        <w:tabs>
          <w:tab w:val="num" w:pos="10458"/>
        </w:tabs>
        <w:ind w:left="10458" w:hanging="360"/>
      </w:pPr>
    </w:lvl>
    <w:lvl w:ilvl="7" w:tplc="04190019" w:tentative="1">
      <w:start w:val="1"/>
      <w:numFmt w:val="lowerLetter"/>
      <w:lvlText w:val="%8."/>
      <w:lvlJc w:val="left"/>
      <w:pPr>
        <w:tabs>
          <w:tab w:val="num" w:pos="11178"/>
        </w:tabs>
        <w:ind w:left="11178" w:hanging="360"/>
      </w:pPr>
    </w:lvl>
    <w:lvl w:ilvl="8" w:tplc="0419001B" w:tentative="1">
      <w:start w:val="1"/>
      <w:numFmt w:val="lowerRoman"/>
      <w:lvlText w:val="%9."/>
      <w:lvlJc w:val="right"/>
      <w:pPr>
        <w:tabs>
          <w:tab w:val="num" w:pos="11898"/>
        </w:tabs>
        <w:ind w:left="11898" w:hanging="180"/>
      </w:pPr>
    </w:lvl>
  </w:abstractNum>
  <w:abstractNum w:abstractNumId="14">
    <w:nsid w:val="3BEA4A16"/>
    <w:multiLevelType w:val="hybridMultilevel"/>
    <w:tmpl w:val="082A8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F81AFB"/>
    <w:multiLevelType w:val="hybridMultilevel"/>
    <w:tmpl w:val="C938154A"/>
    <w:lvl w:ilvl="0" w:tplc="0A803B00">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41DF539B"/>
    <w:multiLevelType w:val="hybridMultilevel"/>
    <w:tmpl w:val="C9B4AABE"/>
    <w:lvl w:ilvl="0" w:tplc="05E6C39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D624E348">
      <w:start w:val="13"/>
      <w:numFmt w:val="decimal"/>
      <w:lvlText w:val="%2"/>
      <w:lvlJc w:val="left"/>
      <w:pPr>
        <w:tabs>
          <w:tab w:val="num" w:pos="720"/>
        </w:tabs>
        <w:ind w:left="720" w:hanging="360"/>
      </w:pPr>
      <w:rPr>
        <w:rFonts w:ascii="Calibri" w:hAnsi="Calibri" w:cs="Calibri" w:hint="default"/>
        <w:sz w:val="22"/>
        <w:szCs w:val="22"/>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9122466"/>
    <w:multiLevelType w:val="hybridMultilevel"/>
    <w:tmpl w:val="3C1443B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D9B2808"/>
    <w:multiLevelType w:val="hybridMultilevel"/>
    <w:tmpl w:val="2C18FD90"/>
    <w:lvl w:ilvl="0" w:tplc="49B2C900">
      <w:start w:val="1"/>
      <w:numFmt w:val="decimal"/>
      <w:lvlText w:val="%1."/>
      <w:lvlJc w:val="left"/>
      <w:pPr>
        <w:ind w:left="360"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9">
    <w:nsid w:val="71A775BF"/>
    <w:multiLevelType w:val="hybridMultilevel"/>
    <w:tmpl w:val="B1CA1BA8"/>
    <w:lvl w:ilvl="0" w:tplc="45BEE49A">
      <w:start w:val="1"/>
      <w:numFmt w:val="decimal"/>
      <w:lvlText w:val="%1."/>
      <w:lvlJc w:val="left"/>
      <w:pPr>
        <w:tabs>
          <w:tab w:val="num" w:pos="720"/>
        </w:tabs>
        <w:ind w:left="720" w:hanging="360"/>
      </w:pPr>
      <w:rPr>
        <w:rFonts w:cs="Times New Roman" w:hint="default"/>
        <w:b w:val="0"/>
        <w:i w:val="0"/>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85646C4"/>
    <w:multiLevelType w:val="hybridMultilevel"/>
    <w:tmpl w:val="3D1A974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1D3554"/>
    <w:multiLevelType w:val="singleLevel"/>
    <w:tmpl w:val="55285C18"/>
    <w:lvl w:ilvl="0">
      <w:start w:val="1"/>
      <w:numFmt w:val="decimal"/>
      <w:lvlText w:val="%1."/>
      <w:lvlJc w:val="left"/>
      <w:pPr>
        <w:tabs>
          <w:tab w:val="num" w:pos="360"/>
        </w:tabs>
        <w:ind w:left="357" w:hanging="357"/>
      </w:pPr>
      <w:rPr>
        <w:rFonts w:cs="Times New Roman"/>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9"/>
  </w:num>
  <w:num w:numId="14">
    <w:abstractNumId w:val="16"/>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17"/>
  </w:num>
  <w:num w:numId="18">
    <w:abstractNumId w:val="14"/>
  </w:num>
  <w:num w:numId="19">
    <w:abstractNumId w:val="12"/>
  </w:num>
  <w:num w:numId="20">
    <w:abstractNumId w:val="20"/>
  </w:num>
  <w:num w:numId="21">
    <w:abstractNumId w:val="11"/>
  </w:num>
  <w:num w:numId="22">
    <w:abstractNumId w:val="18"/>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726C"/>
    <w:rsid w:val="0001388A"/>
    <w:rsid w:val="00015640"/>
    <w:rsid w:val="00020166"/>
    <w:rsid w:val="00042A99"/>
    <w:rsid w:val="00050B53"/>
    <w:rsid w:val="000536F5"/>
    <w:rsid w:val="00080011"/>
    <w:rsid w:val="00102536"/>
    <w:rsid w:val="00123D36"/>
    <w:rsid w:val="001442B3"/>
    <w:rsid w:val="00151CFC"/>
    <w:rsid w:val="00152DCC"/>
    <w:rsid w:val="00157D9F"/>
    <w:rsid w:val="001605F8"/>
    <w:rsid w:val="00175252"/>
    <w:rsid w:val="001816BE"/>
    <w:rsid w:val="0018369E"/>
    <w:rsid w:val="001A5532"/>
    <w:rsid w:val="001C5B40"/>
    <w:rsid w:val="0021261C"/>
    <w:rsid w:val="00295D39"/>
    <w:rsid w:val="00367C99"/>
    <w:rsid w:val="00414EA2"/>
    <w:rsid w:val="00421100"/>
    <w:rsid w:val="004360ED"/>
    <w:rsid w:val="00463A8E"/>
    <w:rsid w:val="00481B62"/>
    <w:rsid w:val="00496A4B"/>
    <w:rsid w:val="0049710D"/>
    <w:rsid w:val="004B3118"/>
    <w:rsid w:val="004B5F6A"/>
    <w:rsid w:val="004C54CF"/>
    <w:rsid w:val="004D722F"/>
    <w:rsid w:val="004F5863"/>
    <w:rsid w:val="00523A3E"/>
    <w:rsid w:val="0053763A"/>
    <w:rsid w:val="00567797"/>
    <w:rsid w:val="00623ACB"/>
    <w:rsid w:val="00632035"/>
    <w:rsid w:val="0063631C"/>
    <w:rsid w:val="00650BE9"/>
    <w:rsid w:val="00664DC6"/>
    <w:rsid w:val="007006F3"/>
    <w:rsid w:val="00701839"/>
    <w:rsid w:val="00702680"/>
    <w:rsid w:val="007617C5"/>
    <w:rsid w:val="007662E4"/>
    <w:rsid w:val="007721C9"/>
    <w:rsid w:val="00850998"/>
    <w:rsid w:val="00850BBB"/>
    <w:rsid w:val="00855FD2"/>
    <w:rsid w:val="0086613A"/>
    <w:rsid w:val="008A0333"/>
    <w:rsid w:val="008A78B7"/>
    <w:rsid w:val="008D39C6"/>
    <w:rsid w:val="008E726C"/>
    <w:rsid w:val="009631DA"/>
    <w:rsid w:val="00974945"/>
    <w:rsid w:val="009818D5"/>
    <w:rsid w:val="009B6444"/>
    <w:rsid w:val="009C463D"/>
    <w:rsid w:val="00A011D5"/>
    <w:rsid w:val="00A15C09"/>
    <w:rsid w:val="00A642D8"/>
    <w:rsid w:val="00B16C6D"/>
    <w:rsid w:val="00B20576"/>
    <w:rsid w:val="00B5443D"/>
    <w:rsid w:val="00B57522"/>
    <w:rsid w:val="00B66106"/>
    <w:rsid w:val="00B701D9"/>
    <w:rsid w:val="00B97855"/>
    <w:rsid w:val="00BD733C"/>
    <w:rsid w:val="00C167B7"/>
    <w:rsid w:val="00C36FF0"/>
    <w:rsid w:val="00C8599E"/>
    <w:rsid w:val="00CB5092"/>
    <w:rsid w:val="00D449FD"/>
    <w:rsid w:val="00D503BE"/>
    <w:rsid w:val="00D720FA"/>
    <w:rsid w:val="00DC0F5B"/>
    <w:rsid w:val="00DE1708"/>
    <w:rsid w:val="00DE1D28"/>
    <w:rsid w:val="00DF1695"/>
    <w:rsid w:val="00E2790C"/>
    <w:rsid w:val="00E350D9"/>
    <w:rsid w:val="00E533E4"/>
    <w:rsid w:val="00E83BC8"/>
    <w:rsid w:val="00EA439A"/>
    <w:rsid w:val="00EB7959"/>
    <w:rsid w:val="00ED29EB"/>
    <w:rsid w:val="00EF79DA"/>
    <w:rsid w:val="00F24DE8"/>
    <w:rsid w:val="00F44438"/>
    <w:rsid w:val="00F53468"/>
    <w:rsid w:val="00F57CC4"/>
    <w:rsid w:val="00F752BF"/>
    <w:rsid w:val="00F96851"/>
    <w:rsid w:val="00FB2F2C"/>
    <w:rsid w:val="00FB547A"/>
    <w:rsid w:val="00FC4D0A"/>
    <w:rsid w:val="00FC6DC4"/>
    <w:rsid w:val="00FF7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Typewriter"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333"/>
    <w:pPr>
      <w:spacing w:after="200" w:line="276" w:lineRule="auto"/>
    </w:pPr>
    <w:rPr>
      <w:lang w:eastAsia="en-US"/>
    </w:rPr>
  </w:style>
  <w:style w:type="paragraph" w:styleId="1">
    <w:name w:val="heading 1"/>
    <w:basedOn w:val="a0"/>
    <w:link w:val="10"/>
    <w:uiPriority w:val="99"/>
    <w:qFormat/>
    <w:rsid w:val="004F58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F5863"/>
    <w:rPr>
      <w:rFonts w:ascii="Times New Roman" w:hAnsi="Times New Roman" w:cs="Times New Roman"/>
      <w:b/>
      <w:bCs/>
      <w:kern w:val="36"/>
      <w:sz w:val="48"/>
      <w:szCs w:val="48"/>
      <w:lang w:eastAsia="ru-RU"/>
    </w:rPr>
  </w:style>
  <w:style w:type="character" w:styleId="a4">
    <w:name w:val="Strong"/>
    <w:basedOn w:val="a1"/>
    <w:uiPriority w:val="22"/>
    <w:qFormat/>
    <w:rsid w:val="004F5863"/>
    <w:rPr>
      <w:rFonts w:cs="Times New Roman"/>
      <w:b/>
      <w:bCs/>
    </w:rPr>
  </w:style>
  <w:style w:type="character" w:styleId="a5">
    <w:name w:val="Hyperlink"/>
    <w:basedOn w:val="a1"/>
    <w:uiPriority w:val="99"/>
    <w:rsid w:val="004F5863"/>
    <w:rPr>
      <w:rFonts w:cs="Times New Roman"/>
      <w:color w:val="0000FF"/>
      <w:u w:val="single"/>
    </w:rPr>
  </w:style>
  <w:style w:type="character" w:customStyle="1" w:styleId="hps">
    <w:name w:val="hps"/>
    <w:basedOn w:val="a1"/>
    <w:rsid w:val="00D449FD"/>
    <w:rPr>
      <w:rFonts w:cs="Times New Roman"/>
    </w:rPr>
  </w:style>
  <w:style w:type="character" w:customStyle="1" w:styleId="shorttext">
    <w:name w:val="short_text"/>
    <w:basedOn w:val="a1"/>
    <w:rsid w:val="00D449FD"/>
    <w:rPr>
      <w:rFonts w:cs="Times New Roman"/>
    </w:rPr>
  </w:style>
  <w:style w:type="paragraph" w:styleId="a">
    <w:name w:val="List"/>
    <w:basedOn w:val="a0"/>
    <w:rsid w:val="00102536"/>
    <w:pPr>
      <w:numPr>
        <w:numId w:val="12"/>
      </w:numPr>
      <w:spacing w:before="40" w:after="0" w:line="240" w:lineRule="auto"/>
      <w:jc w:val="both"/>
    </w:pPr>
    <w:rPr>
      <w:rFonts w:ascii="Times New Roman" w:hAnsi="Times New Roman"/>
      <w:sz w:val="28"/>
      <w:szCs w:val="24"/>
      <w:lang w:eastAsia="ru-RU"/>
    </w:rPr>
  </w:style>
  <w:style w:type="character" w:customStyle="1" w:styleId="highlightselected">
    <w:name w:val="highlight selected"/>
    <w:rsid w:val="00102536"/>
    <w:rPr>
      <w:rFonts w:cs="Times New Roman"/>
    </w:rPr>
  </w:style>
  <w:style w:type="character" w:styleId="HTML">
    <w:name w:val="HTML Typewriter"/>
    <w:rsid w:val="00102536"/>
    <w:rPr>
      <w:rFonts w:ascii="Courier New" w:eastAsia="Times New Roman" w:hAnsi="Courier New" w:cs="Courier New"/>
      <w:sz w:val="20"/>
      <w:szCs w:val="20"/>
    </w:rPr>
  </w:style>
  <w:style w:type="paragraph" w:styleId="a6">
    <w:name w:val="Body Text"/>
    <w:basedOn w:val="a0"/>
    <w:link w:val="a7"/>
    <w:rsid w:val="00020166"/>
    <w:pPr>
      <w:spacing w:after="120" w:line="240" w:lineRule="auto"/>
    </w:pPr>
    <w:rPr>
      <w:rFonts w:ascii="Times New Roman" w:hAnsi="Times New Roman"/>
      <w:sz w:val="24"/>
      <w:szCs w:val="24"/>
      <w:lang w:eastAsia="ru-RU"/>
    </w:rPr>
  </w:style>
  <w:style w:type="character" w:customStyle="1" w:styleId="a7">
    <w:name w:val="Основной текст Знак"/>
    <w:basedOn w:val="a1"/>
    <w:link w:val="a6"/>
    <w:rsid w:val="00020166"/>
    <w:rPr>
      <w:rFonts w:ascii="Times New Roman" w:hAnsi="Times New Roman"/>
      <w:sz w:val="24"/>
      <w:szCs w:val="24"/>
    </w:rPr>
  </w:style>
  <w:style w:type="paragraph" w:styleId="HTML0">
    <w:name w:val="HTML Preformatted"/>
    <w:basedOn w:val="a0"/>
    <w:link w:val="HTML1"/>
    <w:uiPriority w:val="99"/>
    <w:rsid w:val="0002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rsid w:val="00020166"/>
    <w:rPr>
      <w:rFonts w:ascii="Courier New" w:eastAsia="Times New Roman" w:hAnsi="Courier New" w:cs="Courier New"/>
      <w:sz w:val="20"/>
      <w:szCs w:val="20"/>
    </w:rPr>
  </w:style>
  <w:style w:type="paragraph" w:styleId="a8">
    <w:name w:val="Document Map"/>
    <w:basedOn w:val="a0"/>
    <w:link w:val="a9"/>
    <w:uiPriority w:val="99"/>
    <w:semiHidden/>
    <w:unhideWhenUsed/>
    <w:rsid w:val="00463A8E"/>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463A8E"/>
    <w:rPr>
      <w:rFonts w:ascii="Tahoma" w:hAnsi="Tahoma" w:cs="Tahoma"/>
      <w:sz w:val="16"/>
      <w:szCs w:val="16"/>
      <w:lang w:eastAsia="en-US"/>
    </w:rPr>
  </w:style>
  <w:style w:type="paragraph" w:customStyle="1" w:styleId="keywords">
    <w:name w:val="keywords"/>
    <w:basedOn w:val="a0"/>
    <w:next w:val="a0"/>
    <w:rsid w:val="00F24DE8"/>
    <w:pPr>
      <w:spacing w:before="120" w:after="120" w:line="240" w:lineRule="auto"/>
    </w:pPr>
    <w:rPr>
      <w:rFonts w:ascii="Times New Roman" w:eastAsia="Times New Roman" w:hAnsi="Times New Roman"/>
      <w:sz w:val="24"/>
      <w:szCs w:val="24"/>
      <w:lang w:val="en-US"/>
    </w:rPr>
  </w:style>
  <w:style w:type="character" w:styleId="aa">
    <w:name w:val="Emphasis"/>
    <w:uiPriority w:val="20"/>
    <w:qFormat/>
    <w:locked/>
    <w:rsid w:val="00E350D9"/>
    <w:rPr>
      <w:rFonts w:cs="Times New Roman"/>
      <w:i/>
      <w:iCs/>
    </w:rPr>
  </w:style>
  <w:style w:type="paragraph" w:styleId="ab">
    <w:name w:val="No Spacing"/>
    <w:uiPriority w:val="99"/>
    <w:qFormat/>
    <w:rsid w:val="0053763A"/>
    <w:pPr>
      <w:jc w:val="both"/>
    </w:pPr>
    <w:rPr>
      <w:rFonts w:ascii="Times New Roman" w:hAnsi="Times New Roman"/>
      <w:sz w:val="28"/>
      <w:lang w:eastAsia="en-US"/>
    </w:rPr>
  </w:style>
  <w:style w:type="paragraph" w:customStyle="1" w:styleId="Aiiioaoey1">
    <w:name w:val="Aiiioaoey1"/>
    <w:rsid w:val="008A78B7"/>
    <w:pPr>
      <w:ind w:firstLine="567"/>
      <w:jc w:val="both"/>
    </w:pPr>
    <w:rPr>
      <w:rFonts w:ascii="Times New Roman" w:eastAsia="Times New Roman" w:hAnsi="Times New Roman"/>
      <w:snapToGrid w:val="0"/>
    </w:rPr>
  </w:style>
  <w:style w:type="paragraph" w:customStyle="1" w:styleId="ac">
    <w:name w:val="Основной текст без отступа"/>
    <w:basedOn w:val="a0"/>
    <w:rsid w:val="00414EA2"/>
    <w:pPr>
      <w:spacing w:after="0" w:line="240" w:lineRule="auto"/>
      <w:jc w:val="both"/>
    </w:pPr>
    <w:rPr>
      <w:rFonts w:ascii="Times New Roman" w:eastAsia="Times New Roman" w:hAnsi="Times New Roman"/>
      <w:sz w:val="20"/>
      <w:szCs w:val="20"/>
      <w:lang/>
    </w:rPr>
  </w:style>
  <w:style w:type="paragraph" w:styleId="ad">
    <w:name w:val="Body Text Indent"/>
    <w:basedOn w:val="ad"/>
    <w:next w:val="ac"/>
    <w:link w:val="ae"/>
    <w:uiPriority w:val="99"/>
    <w:semiHidden/>
    <w:unhideWhenUsed/>
    <w:rsid w:val="00414EA2"/>
  </w:style>
  <w:style w:type="character" w:customStyle="1" w:styleId="ae">
    <w:name w:val="Основной текст с отступом Знак"/>
    <w:basedOn w:val="a1"/>
    <w:link w:val="ad"/>
    <w:uiPriority w:val="99"/>
    <w:semiHidden/>
    <w:rsid w:val="00414EA2"/>
    <w:rPr>
      <w:lang w:eastAsia="en-US"/>
    </w:rPr>
  </w:style>
  <w:style w:type="paragraph" w:customStyle="1" w:styleId="Address">
    <w:name w:val="Address"/>
    <w:basedOn w:val="a0"/>
    <w:rsid w:val="004360ED"/>
    <w:pPr>
      <w:spacing w:after="240" w:line="240" w:lineRule="auto"/>
      <w:ind w:firstLine="567"/>
      <w:jc w:val="center"/>
    </w:pPr>
    <w:rPr>
      <w:rFonts w:ascii="Times New Roman" w:eastAsia="Times New Roman" w:hAnsi="Times New Roman"/>
      <w:i/>
      <w:sz w:val="26"/>
      <w:szCs w:val="20"/>
    </w:rPr>
  </w:style>
  <w:style w:type="paragraph" w:styleId="af">
    <w:name w:val="List Paragraph"/>
    <w:basedOn w:val="a0"/>
    <w:uiPriority w:val="34"/>
    <w:qFormat/>
    <w:rsid w:val="00C8599E"/>
    <w:pPr>
      <w:spacing w:after="160" w:line="259" w:lineRule="auto"/>
      <w:ind w:left="720"/>
      <w:contextualSpacing/>
      <w:jc w:val="both"/>
    </w:pPr>
  </w:style>
  <w:style w:type="character" w:customStyle="1" w:styleId="s1">
    <w:name w:val="s1"/>
    <w:rsid w:val="00FC4D0A"/>
    <w:rPr>
      <w:rFonts w:cs="Times New Roman"/>
    </w:rPr>
  </w:style>
  <w:style w:type="paragraph" w:customStyle="1" w:styleId="11">
    <w:name w:val="Абзац списка11"/>
    <w:basedOn w:val="a0"/>
    <w:rsid w:val="00FC4D0A"/>
    <w:pPr>
      <w:ind w:left="720" w:firstLine="567"/>
      <w:jc w:val="right"/>
    </w:pPr>
  </w:style>
  <w:style w:type="character" w:customStyle="1" w:styleId="s2">
    <w:name w:val="s2"/>
    <w:rsid w:val="00FC4D0A"/>
  </w:style>
  <w:style w:type="character" w:customStyle="1" w:styleId="apple-converted-space">
    <w:name w:val="apple-converted-space"/>
    <w:basedOn w:val="a1"/>
    <w:rsid w:val="00FC4D0A"/>
  </w:style>
  <w:style w:type="character" w:customStyle="1" w:styleId="journaltitle">
    <w:name w:val="journaltitle"/>
    <w:basedOn w:val="a1"/>
    <w:rsid w:val="00FC4D0A"/>
  </w:style>
  <w:style w:type="character" w:customStyle="1" w:styleId="articlecitationyear">
    <w:name w:val="articlecitation_year"/>
    <w:basedOn w:val="a1"/>
    <w:rsid w:val="00FC4D0A"/>
  </w:style>
  <w:style w:type="character" w:customStyle="1" w:styleId="articlecitationvolume">
    <w:name w:val="articlecitation_volume"/>
    <w:basedOn w:val="a1"/>
    <w:rsid w:val="00FC4D0A"/>
  </w:style>
  <w:style w:type="character" w:customStyle="1" w:styleId="articlecitationpages">
    <w:name w:val="articlecitation_pages"/>
    <w:basedOn w:val="a1"/>
    <w:rsid w:val="00FC4D0A"/>
  </w:style>
</w:styles>
</file>

<file path=word/webSettings.xml><?xml version="1.0" encoding="utf-8"?>
<w:webSettings xmlns:r="http://schemas.openxmlformats.org/officeDocument/2006/relationships" xmlns:w="http://schemas.openxmlformats.org/wordprocessingml/2006/main">
  <w:divs>
    <w:div w:id="95490402">
      <w:bodyDiv w:val="1"/>
      <w:marLeft w:val="0"/>
      <w:marRight w:val="0"/>
      <w:marTop w:val="0"/>
      <w:marBottom w:val="0"/>
      <w:divBdr>
        <w:top w:val="none" w:sz="0" w:space="0" w:color="auto"/>
        <w:left w:val="none" w:sz="0" w:space="0" w:color="auto"/>
        <w:bottom w:val="none" w:sz="0" w:space="0" w:color="auto"/>
        <w:right w:val="none" w:sz="0" w:space="0" w:color="auto"/>
      </w:divBdr>
    </w:div>
    <w:div w:id="409886098">
      <w:marLeft w:val="0"/>
      <w:marRight w:val="0"/>
      <w:marTop w:val="0"/>
      <w:marBottom w:val="0"/>
      <w:divBdr>
        <w:top w:val="none" w:sz="0" w:space="0" w:color="auto"/>
        <w:left w:val="none" w:sz="0" w:space="0" w:color="auto"/>
        <w:bottom w:val="none" w:sz="0" w:space="0" w:color="auto"/>
        <w:right w:val="none" w:sz="0" w:space="0" w:color="auto"/>
      </w:divBdr>
      <w:divsChild>
        <w:div w:id="409886097">
          <w:marLeft w:val="0"/>
          <w:marRight w:val="0"/>
          <w:marTop w:val="0"/>
          <w:marBottom w:val="0"/>
          <w:divBdr>
            <w:top w:val="none" w:sz="0" w:space="0" w:color="auto"/>
            <w:left w:val="none" w:sz="0" w:space="0" w:color="auto"/>
            <w:bottom w:val="none" w:sz="0" w:space="0" w:color="auto"/>
            <w:right w:val="none" w:sz="0" w:space="0" w:color="auto"/>
          </w:divBdr>
        </w:div>
      </w:divsChild>
    </w:div>
    <w:div w:id="409886099">
      <w:marLeft w:val="0"/>
      <w:marRight w:val="0"/>
      <w:marTop w:val="0"/>
      <w:marBottom w:val="0"/>
      <w:divBdr>
        <w:top w:val="none" w:sz="0" w:space="0" w:color="auto"/>
        <w:left w:val="none" w:sz="0" w:space="0" w:color="auto"/>
        <w:bottom w:val="none" w:sz="0" w:space="0" w:color="auto"/>
        <w:right w:val="none" w:sz="0" w:space="0" w:color="auto"/>
      </w:divBdr>
    </w:div>
    <w:div w:id="409886100">
      <w:marLeft w:val="0"/>
      <w:marRight w:val="0"/>
      <w:marTop w:val="0"/>
      <w:marBottom w:val="0"/>
      <w:divBdr>
        <w:top w:val="none" w:sz="0" w:space="0" w:color="auto"/>
        <w:left w:val="none" w:sz="0" w:space="0" w:color="auto"/>
        <w:bottom w:val="none" w:sz="0" w:space="0" w:color="auto"/>
        <w:right w:val="none" w:sz="0" w:space="0" w:color="auto"/>
      </w:divBdr>
    </w:div>
    <w:div w:id="12156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Underwater Investigations and Robotics</vt:lpstr>
    </vt:vector>
  </TitlesOfParts>
  <Company>Hewlett-Packard Company</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Underwater Investigations and Robotics</dc:title>
  <dc:creator>user</dc:creator>
  <cp:lastModifiedBy>PC</cp:lastModifiedBy>
  <cp:revision>2</cp:revision>
  <dcterms:created xsi:type="dcterms:W3CDTF">2017-12-26T00:45:00Z</dcterms:created>
  <dcterms:modified xsi:type="dcterms:W3CDTF">2017-12-26T00:45:00Z</dcterms:modified>
</cp:coreProperties>
</file>