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97" w:rsidRPr="00824E2B" w:rsidRDefault="00567797" w:rsidP="00B16C6D">
      <w:pPr>
        <w:spacing w:line="240" w:lineRule="auto"/>
        <w:rPr>
          <w:rFonts w:ascii="Times New Roman" w:hAnsi="Times New Roman"/>
          <w:color w:val="000000"/>
          <w:sz w:val="24"/>
          <w:szCs w:val="24"/>
          <w:lang w:val="en-US"/>
        </w:rPr>
      </w:pPr>
      <w:proofErr w:type="gramStart"/>
      <w:r w:rsidRPr="007006F3">
        <w:rPr>
          <w:rFonts w:ascii="Times New Roman" w:hAnsi="Times New Roman"/>
          <w:color w:val="000000"/>
          <w:sz w:val="24"/>
          <w:szCs w:val="24"/>
          <w:lang w:val="en-US"/>
        </w:rPr>
        <w:t>Underwater Investigation</w:t>
      </w:r>
      <w:r>
        <w:rPr>
          <w:rFonts w:ascii="Times New Roman" w:hAnsi="Times New Roman"/>
          <w:color w:val="000000"/>
          <w:sz w:val="24"/>
          <w:szCs w:val="24"/>
          <w:lang w:val="en-US"/>
        </w:rPr>
        <w:t>s</w:t>
      </w:r>
      <w:r w:rsidRPr="007006F3">
        <w:rPr>
          <w:rFonts w:ascii="Times New Roman" w:hAnsi="Times New Roman"/>
          <w:color w:val="000000"/>
          <w:sz w:val="24"/>
          <w:szCs w:val="24"/>
          <w:lang w:val="en-US"/>
        </w:rPr>
        <w:t xml:space="preserve"> and Robotics.</w:t>
      </w:r>
      <w:proofErr w:type="gramEnd"/>
      <w:r w:rsidRPr="007006F3">
        <w:rPr>
          <w:rFonts w:ascii="Times New Roman" w:hAnsi="Times New Roman"/>
          <w:color w:val="000000"/>
          <w:sz w:val="24"/>
          <w:szCs w:val="24"/>
          <w:lang w:val="en-US"/>
        </w:rPr>
        <w:t xml:space="preserve"> 201</w:t>
      </w:r>
      <w:r w:rsidR="00B26CC9" w:rsidRPr="00B26CC9">
        <w:rPr>
          <w:rFonts w:ascii="Times New Roman" w:hAnsi="Times New Roman"/>
          <w:color w:val="000000"/>
          <w:sz w:val="24"/>
          <w:szCs w:val="24"/>
          <w:lang w:val="en-US"/>
        </w:rPr>
        <w:t>9</w:t>
      </w:r>
      <w:r w:rsidRPr="007006F3">
        <w:rPr>
          <w:rFonts w:ascii="Times New Roman" w:hAnsi="Times New Roman"/>
          <w:color w:val="000000"/>
          <w:sz w:val="24"/>
          <w:szCs w:val="24"/>
          <w:lang w:val="en-US"/>
        </w:rPr>
        <w:t xml:space="preserve">. № </w:t>
      </w:r>
      <w:r w:rsidR="00B26CC9" w:rsidRPr="001C1BB0">
        <w:rPr>
          <w:rFonts w:ascii="Times New Roman" w:hAnsi="Times New Roman"/>
          <w:color w:val="000000"/>
          <w:sz w:val="24"/>
          <w:szCs w:val="24"/>
          <w:lang w:val="en-US"/>
        </w:rPr>
        <w:t>1</w:t>
      </w:r>
      <w:r w:rsidRPr="007006F3">
        <w:rPr>
          <w:rFonts w:ascii="Times New Roman" w:hAnsi="Times New Roman"/>
          <w:color w:val="000000"/>
          <w:sz w:val="24"/>
          <w:szCs w:val="24"/>
          <w:lang w:val="en-US"/>
        </w:rPr>
        <w:t xml:space="preserve"> (</w:t>
      </w:r>
      <w:r w:rsidR="00B26CC9" w:rsidRPr="001C1BB0">
        <w:rPr>
          <w:rFonts w:ascii="Times New Roman" w:hAnsi="Times New Roman"/>
          <w:color w:val="000000"/>
          <w:sz w:val="24"/>
          <w:szCs w:val="24"/>
          <w:lang w:val="en-US"/>
        </w:rPr>
        <w:t>27</w:t>
      </w:r>
      <w:r w:rsidRPr="007006F3">
        <w:rPr>
          <w:rFonts w:ascii="Times New Roman" w:hAnsi="Times New Roman"/>
          <w:color w:val="000000"/>
          <w:sz w:val="24"/>
          <w:szCs w:val="24"/>
          <w:lang w:val="en-US"/>
        </w:rPr>
        <w:t>). P</w:t>
      </w:r>
      <w:r w:rsidRPr="00824E2B">
        <w:rPr>
          <w:rFonts w:ascii="Times New Roman" w:hAnsi="Times New Roman"/>
          <w:color w:val="000000"/>
          <w:sz w:val="24"/>
          <w:szCs w:val="24"/>
          <w:lang w:val="en-US"/>
        </w:rPr>
        <w:t>.</w:t>
      </w:r>
      <w:r w:rsidR="00FB6C96" w:rsidRPr="00824E2B">
        <w:rPr>
          <w:rFonts w:ascii="Times New Roman" w:hAnsi="Times New Roman"/>
          <w:color w:val="000000"/>
          <w:sz w:val="24"/>
          <w:szCs w:val="24"/>
          <w:lang w:val="en-US"/>
        </w:rPr>
        <w:t xml:space="preserve"> </w:t>
      </w:r>
      <w:r w:rsidR="006E7668">
        <w:rPr>
          <w:rFonts w:ascii="Times New Roman" w:hAnsi="Times New Roman"/>
          <w:color w:val="000000"/>
          <w:sz w:val="24"/>
          <w:szCs w:val="24"/>
        </w:rPr>
        <w:t>31</w:t>
      </w:r>
      <w:r w:rsidR="00C47DCD" w:rsidRPr="00824E2B">
        <w:rPr>
          <w:rFonts w:ascii="Times New Roman" w:hAnsi="Times New Roman"/>
          <w:color w:val="000000"/>
          <w:sz w:val="24"/>
          <w:szCs w:val="24"/>
          <w:lang w:val="en-US"/>
        </w:rPr>
        <w:t>–</w:t>
      </w:r>
      <w:r w:rsidR="006E7668">
        <w:rPr>
          <w:rFonts w:ascii="Times New Roman" w:hAnsi="Times New Roman"/>
          <w:color w:val="000000"/>
          <w:sz w:val="24"/>
          <w:szCs w:val="24"/>
        </w:rPr>
        <w:t>37</w:t>
      </w:r>
      <w:r w:rsidR="0014233F" w:rsidRPr="00824E2B">
        <w:rPr>
          <w:rFonts w:ascii="Times New Roman" w:hAnsi="Times New Roman"/>
          <w:color w:val="000000"/>
          <w:sz w:val="24"/>
          <w:szCs w:val="24"/>
          <w:lang w:val="en-US"/>
        </w:rPr>
        <w:t>.</w:t>
      </w:r>
    </w:p>
    <w:p w:rsidR="00BF7DB7" w:rsidRDefault="00BF7DB7" w:rsidP="007D70C6">
      <w:pPr>
        <w:spacing w:after="0" w:line="240" w:lineRule="auto"/>
        <w:jc w:val="center"/>
        <w:rPr>
          <w:rFonts w:ascii="Times New Roman" w:hAnsi="Times New Roman"/>
          <w:b/>
          <w:sz w:val="24"/>
          <w:lang w:val="en-US"/>
        </w:rPr>
      </w:pPr>
      <w:r w:rsidRPr="00BF7DB7">
        <w:rPr>
          <w:rFonts w:ascii="Times New Roman" w:hAnsi="Times New Roman"/>
          <w:b/>
          <w:sz w:val="24"/>
          <w:lang w:val="en-US"/>
        </w:rPr>
        <w:t xml:space="preserve">APPROACH FOR PERFORMING OF TECHNOLOGICAL MANIPULATION OPERATIONS WITH VARIOUS UNDERWATER OBJECTS BY AUV </w:t>
      </w:r>
    </w:p>
    <w:p w:rsidR="00BF7DB7" w:rsidRDefault="00BF7DB7" w:rsidP="007D70C6">
      <w:pPr>
        <w:spacing w:after="0" w:line="240" w:lineRule="auto"/>
        <w:jc w:val="center"/>
        <w:rPr>
          <w:rFonts w:ascii="Times New Roman" w:hAnsi="Times New Roman"/>
          <w:b/>
          <w:sz w:val="24"/>
          <w:lang w:val="en-US"/>
        </w:rPr>
      </w:pPr>
    </w:p>
    <w:p w:rsidR="00BF7DB7" w:rsidRDefault="00BF7DB7" w:rsidP="00BF7DB7">
      <w:pPr>
        <w:spacing w:after="0" w:line="240" w:lineRule="auto"/>
        <w:jc w:val="center"/>
        <w:rPr>
          <w:rFonts w:ascii="Times New Roman" w:hAnsi="Times New Roman"/>
          <w:b/>
          <w:sz w:val="24"/>
          <w:vertAlign w:val="superscript"/>
          <w:lang w:val="en-US"/>
        </w:rPr>
      </w:pPr>
      <w:proofErr w:type="spellStart"/>
      <w:r w:rsidRPr="00BF7DB7">
        <w:rPr>
          <w:rFonts w:ascii="Times New Roman" w:hAnsi="Times New Roman"/>
          <w:b/>
          <w:sz w:val="24"/>
          <w:lang w:val="en-US"/>
        </w:rPr>
        <w:t>Konoplin</w:t>
      </w:r>
      <w:proofErr w:type="spellEnd"/>
      <w:r w:rsidRPr="00BF7DB7">
        <w:rPr>
          <w:rFonts w:ascii="Times New Roman" w:hAnsi="Times New Roman"/>
          <w:b/>
          <w:sz w:val="24"/>
          <w:lang w:val="en-US"/>
        </w:rPr>
        <w:t xml:space="preserve"> A.Yu.</w:t>
      </w:r>
      <w:r w:rsidRPr="00BF7DB7">
        <w:rPr>
          <w:rFonts w:ascii="Times New Roman" w:hAnsi="Times New Roman"/>
          <w:b/>
          <w:sz w:val="24"/>
          <w:vertAlign w:val="superscript"/>
          <w:lang w:val="en-US"/>
        </w:rPr>
        <w:t>1</w:t>
      </w:r>
      <w:proofErr w:type="gramStart"/>
      <w:r w:rsidRPr="00BF7DB7">
        <w:rPr>
          <w:rFonts w:ascii="Times New Roman" w:hAnsi="Times New Roman"/>
          <w:b/>
          <w:sz w:val="24"/>
          <w:vertAlign w:val="superscript"/>
          <w:lang w:val="en-US"/>
        </w:rPr>
        <w:t>,2</w:t>
      </w:r>
      <w:proofErr w:type="gramEnd"/>
      <w:r w:rsidRPr="00BF7DB7">
        <w:rPr>
          <w:rFonts w:ascii="Times New Roman" w:hAnsi="Times New Roman"/>
          <w:b/>
          <w:sz w:val="24"/>
          <w:lang w:val="en-US"/>
        </w:rPr>
        <w:t xml:space="preserve">, </w:t>
      </w:r>
      <w:proofErr w:type="spellStart"/>
      <w:r w:rsidRPr="00BF7DB7">
        <w:rPr>
          <w:rFonts w:ascii="Times New Roman" w:hAnsi="Times New Roman"/>
          <w:b/>
          <w:sz w:val="24"/>
          <w:lang w:val="en-US"/>
        </w:rPr>
        <w:t>Kono</w:t>
      </w:r>
      <w:r>
        <w:rPr>
          <w:rFonts w:ascii="Times New Roman" w:hAnsi="Times New Roman"/>
          <w:b/>
          <w:sz w:val="24"/>
          <w:lang w:val="en-US"/>
        </w:rPr>
        <w:t>plin</w:t>
      </w:r>
      <w:proofErr w:type="spellEnd"/>
      <w:r>
        <w:rPr>
          <w:rFonts w:ascii="Times New Roman" w:hAnsi="Times New Roman"/>
          <w:b/>
          <w:sz w:val="24"/>
          <w:lang w:val="en-US"/>
        </w:rPr>
        <w:t xml:space="preserve"> N.Yu.</w:t>
      </w:r>
      <w:r w:rsidRPr="00BF7DB7">
        <w:rPr>
          <w:rFonts w:ascii="Times New Roman" w:hAnsi="Times New Roman"/>
          <w:b/>
          <w:sz w:val="24"/>
          <w:vertAlign w:val="superscript"/>
          <w:lang w:val="en-US"/>
        </w:rPr>
        <w:t>1,3</w:t>
      </w:r>
      <w:r>
        <w:rPr>
          <w:rFonts w:ascii="Times New Roman" w:hAnsi="Times New Roman"/>
          <w:b/>
          <w:sz w:val="24"/>
          <w:lang w:val="en-US"/>
        </w:rPr>
        <w:t xml:space="preserve">, </w:t>
      </w:r>
      <w:proofErr w:type="spellStart"/>
      <w:r>
        <w:rPr>
          <w:rFonts w:ascii="Times New Roman" w:hAnsi="Times New Roman"/>
          <w:b/>
          <w:sz w:val="24"/>
          <w:lang w:val="en-US"/>
        </w:rPr>
        <w:t>Shuvalov</w:t>
      </w:r>
      <w:proofErr w:type="spellEnd"/>
      <w:r>
        <w:rPr>
          <w:rFonts w:ascii="Times New Roman" w:hAnsi="Times New Roman"/>
          <w:b/>
          <w:sz w:val="24"/>
          <w:lang w:val="en-US"/>
        </w:rPr>
        <w:t xml:space="preserve"> B.V.</w:t>
      </w:r>
      <w:r w:rsidRPr="00BF7DB7">
        <w:rPr>
          <w:rFonts w:ascii="Times New Roman" w:hAnsi="Times New Roman"/>
          <w:b/>
          <w:sz w:val="24"/>
          <w:vertAlign w:val="superscript"/>
          <w:lang w:val="en-US"/>
        </w:rPr>
        <w:t>1,2</w:t>
      </w:r>
    </w:p>
    <w:p w:rsidR="00BF7DB7" w:rsidRPr="00BF7DB7" w:rsidRDefault="00BF7DB7" w:rsidP="00BF7DB7">
      <w:pPr>
        <w:spacing w:after="0" w:line="240" w:lineRule="auto"/>
        <w:jc w:val="center"/>
        <w:rPr>
          <w:rFonts w:ascii="Times New Roman" w:hAnsi="Times New Roman"/>
          <w:sz w:val="24"/>
          <w:lang w:val="en-US"/>
        </w:rPr>
      </w:pPr>
    </w:p>
    <w:p w:rsidR="00BF7DB7" w:rsidRPr="00D14B7A" w:rsidRDefault="00BF7DB7" w:rsidP="00BF7DB7">
      <w:pPr>
        <w:spacing w:after="0" w:line="240" w:lineRule="auto"/>
        <w:jc w:val="center"/>
        <w:rPr>
          <w:rFonts w:ascii="Times New Roman" w:eastAsia="MS Mincho" w:hAnsi="Times New Roman"/>
          <w:color w:val="000000"/>
          <w:lang w:val="en-US"/>
        </w:rPr>
      </w:pPr>
      <w:r w:rsidRPr="00D14B7A">
        <w:rPr>
          <w:rFonts w:ascii="Times New Roman" w:hAnsi="Times New Roman"/>
          <w:vertAlign w:val="superscript"/>
          <w:lang w:val="en-US"/>
        </w:rPr>
        <w:t>1</w:t>
      </w:r>
      <w:r w:rsidRPr="00D14B7A">
        <w:rPr>
          <w:rFonts w:ascii="Times New Roman" w:eastAsia="MS Mincho" w:hAnsi="Times New Roman"/>
          <w:color w:val="000000"/>
          <w:lang w:val="en-US"/>
        </w:rPr>
        <w:t>Institute for Marine Technology Problems FEB RAS</w:t>
      </w:r>
    </w:p>
    <w:p w:rsidR="00BF7DB7" w:rsidRPr="00D14B7A" w:rsidRDefault="00BF7DB7" w:rsidP="00BF7DB7">
      <w:pPr>
        <w:pStyle w:val="a6"/>
        <w:spacing w:after="0"/>
        <w:ind w:firstLine="709"/>
        <w:jc w:val="center"/>
        <w:rPr>
          <w:rFonts w:eastAsia="MS Mincho"/>
          <w:color w:val="000000"/>
          <w:sz w:val="22"/>
          <w:szCs w:val="22"/>
          <w:lang w:val="en-US"/>
        </w:rPr>
      </w:pPr>
      <w:proofErr w:type="gramStart"/>
      <w:r w:rsidRPr="00D14B7A">
        <w:rPr>
          <w:rFonts w:eastAsia="MS Mincho"/>
          <w:color w:val="000000"/>
          <w:sz w:val="22"/>
          <w:szCs w:val="22"/>
          <w:lang w:val="en-US"/>
        </w:rPr>
        <w:t xml:space="preserve">5a, </w:t>
      </w:r>
      <w:proofErr w:type="spellStart"/>
      <w:r w:rsidRPr="00D14B7A">
        <w:rPr>
          <w:rFonts w:eastAsia="MS Mincho"/>
          <w:color w:val="000000"/>
          <w:sz w:val="22"/>
          <w:szCs w:val="22"/>
          <w:lang w:val="en-US"/>
        </w:rPr>
        <w:t>Sukhanov</w:t>
      </w:r>
      <w:proofErr w:type="spellEnd"/>
      <w:r w:rsidRPr="00D14B7A">
        <w:rPr>
          <w:rFonts w:eastAsia="MS Mincho"/>
          <w:color w:val="000000"/>
          <w:sz w:val="22"/>
          <w:szCs w:val="22"/>
          <w:lang w:val="en-US"/>
        </w:rPr>
        <w:t xml:space="preserve"> Str., Vladivostok, 690950.</w:t>
      </w:r>
      <w:proofErr w:type="gramEnd"/>
      <w:r w:rsidRPr="00D14B7A">
        <w:rPr>
          <w:rFonts w:eastAsia="MS Mincho"/>
          <w:color w:val="000000"/>
          <w:sz w:val="22"/>
          <w:szCs w:val="22"/>
          <w:lang w:val="en-US"/>
        </w:rPr>
        <w:t xml:space="preserve"> Ph.: (423) 243-24-16.690059. </w:t>
      </w:r>
    </w:p>
    <w:p w:rsidR="00BF7DB7" w:rsidRPr="006E7668" w:rsidRDefault="00BF7DB7" w:rsidP="006E7668">
      <w:pPr>
        <w:pStyle w:val="a6"/>
        <w:spacing w:after="0"/>
        <w:ind w:firstLine="709"/>
        <w:jc w:val="center"/>
        <w:rPr>
          <w:rFonts w:eastAsia="Times New Roman"/>
          <w:sz w:val="22"/>
          <w:szCs w:val="22"/>
          <w:lang w:val="en-US"/>
        </w:rPr>
      </w:pPr>
      <w:r w:rsidRPr="00D14B7A">
        <w:rPr>
          <w:rFonts w:eastAsia="MS Mincho"/>
          <w:color w:val="000000"/>
          <w:sz w:val="22"/>
          <w:szCs w:val="22"/>
          <w:lang w:val="en-US"/>
        </w:rPr>
        <w:t xml:space="preserve">E-mail: </w:t>
      </w:r>
      <w:r w:rsidRPr="00D14B7A">
        <w:rPr>
          <w:rFonts w:eastAsia="Times New Roman"/>
          <w:sz w:val="22"/>
          <w:szCs w:val="22"/>
          <w:lang w:val="en-US" w:eastAsia="en-US"/>
        </w:rPr>
        <w:t>konoplin@marine.febras.ru</w:t>
      </w:r>
    </w:p>
    <w:p w:rsidR="00BF7DB7" w:rsidRPr="00D14B7A" w:rsidRDefault="00BF7DB7" w:rsidP="00BF7DB7">
      <w:pPr>
        <w:pStyle w:val="ab"/>
        <w:spacing w:after="0" w:line="240" w:lineRule="auto"/>
        <w:ind w:left="0"/>
        <w:jc w:val="center"/>
        <w:rPr>
          <w:rFonts w:ascii="Times New Roman" w:hAnsi="Times New Roman" w:cs="Times New Roman"/>
          <w:lang w:val="en-US"/>
        </w:rPr>
      </w:pPr>
      <w:r w:rsidRPr="00D14B7A">
        <w:rPr>
          <w:rFonts w:ascii="Times New Roman" w:hAnsi="Times New Roman"/>
          <w:vertAlign w:val="superscript"/>
          <w:lang w:val="en-US"/>
        </w:rPr>
        <w:t>2</w:t>
      </w:r>
      <w:r w:rsidRPr="00D14B7A">
        <w:rPr>
          <w:rFonts w:ascii="Times New Roman" w:hAnsi="Times New Roman" w:cs="Times New Roman"/>
          <w:lang w:val="en-US"/>
        </w:rPr>
        <w:t xml:space="preserve"> Far Eastern Federal </w:t>
      </w:r>
      <w:proofErr w:type="gramStart"/>
      <w:r w:rsidRPr="00D14B7A">
        <w:rPr>
          <w:rFonts w:ascii="Times New Roman" w:hAnsi="Times New Roman" w:cs="Times New Roman"/>
          <w:lang w:val="en-US"/>
        </w:rPr>
        <w:t>University</w:t>
      </w:r>
      <w:proofErr w:type="gramEnd"/>
    </w:p>
    <w:p w:rsidR="00BF7DB7" w:rsidRPr="006E7668" w:rsidRDefault="00BF7DB7" w:rsidP="006E7668">
      <w:pPr>
        <w:pStyle w:val="ab"/>
        <w:spacing w:after="0" w:line="240" w:lineRule="auto"/>
        <w:ind w:left="0"/>
        <w:jc w:val="center"/>
        <w:rPr>
          <w:rFonts w:ascii="Times New Roman" w:hAnsi="Times New Roman" w:cs="Times New Roman"/>
        </w:rPr>
      </w:pPr>
      <w:proofErr w:type="gramStart"/>
      <w:r w:rsidRPr="00D14B7A">
        <w:rPr>
          <w:rFonts w:ascii="Times New Roman" w:eastAsia="MS Mincho" w:hAnsi="Times New Roman"/>
          <w:color w:val="000000"/>
          <w:lang w:val="en-US"/>
        </w:rPr>
        <w:t xml:space="preserve">690091, Russia, Vladivostok, </w:t>
      </w:r>
      <w:proofErr w:type="spellStart"/>
      <w:r w:rsidRPr="00D14B7A">
        <w:rPr>
          <w:rFonts w:ascii="Times New Roman" w:eastAsia="MS Mincho" w:hAnsi="Times New Roman"/>
          <w:color w:val="000000"/>
          <w:lang w:val="en-US"/>
        </w:rPr>
        <w:t>Sukhanova</w:t>
      </w:r>
      <w:proofErr w:type="spellEnd"/>
      <w:r w:rsidRPr="00D14B7A">
        <w:rPr>
          <w:rFonts w:ascii="Times New Roman" w:eastAsia="MS Mincho" w:hAnsi="Times New Roman"/>
          <w:color w:val="000000"/>
          <w:lang w:val="en-US"/>
        </w:rPr>
        <w:t xml:space="preserve"> Str. 8.</w:t>
      </w:r>
      <w:proofErr w:type="gramEnd"/>
      <w:r w:rsidRPr="00D14B7A">
        <w:rPr>
          <w:rFonts w:ascii="Times New Roman" w:eastAsia="MS Mincho" w:hAnsi="Times New Roman"/>
          <w:color w:val="000000"/>
          <w:lang w:val="en-US"/>
        </w:rPr>
        <w:t xml:space="preserve"> </w:t>
      </w:r>
      <w:r w:rsidRPr="00D14B7A">
        <w:rPr>
          <w:rFonts w:ascii="Times New Roman" w:hAnsi="Times New Roman" w:cs="Times New Roman"/>
          <w:color w:val="211D1E"/>
          <w:lang w:val="en-US"/>
        </w:rPr>
        <w:t>Ph.: (423) 2433472.</w:t>
      </w:r>
      <w:r w:rsidRPr="00D14B7A">
        <w:rPr>
          <w:rFonts w:ascii="Times New Roman" w:eastAsia="Times New Roman" w:hAnsi="Times New Roman" w:cs="Times New Roman"/>
          <w:color w:val="222222"/>
          <w:shd w:val="clear" w:color="auto" w:fill="FFFFFF"/>
          <w:lang w:val="en-US"/>
        </w:rPr>
        <w:t xml:space="preserve"> E-mail:</w:t>
      </w:r>
      <w:r w:rsidRPr="00D14B7A">
        <w:rPr>
          <w:rFonts w:ascii="Times New Roman" w:eastAsia="Times New Roman" w:hAnsi="Times New Roman" w:cs="Times New Roman"/>
          <w:lang w:val="en-US"/>
        </w:rPr>
        <w:t xml:space="preserve"> shuvalov.bv@gmail.com</w:t>
      </w:r>
      <w:bookmarkStart w:id="0" w:name="_GoBack"/>
      <w:bookmarkEnd w:id="0"/>
    </w:p>
    <w:p w:rsidR="00BF7DB7" w:rsidRPr="00D14B7A" w:rsidRDefault="00BF7DB7" w:rsidP="00BF7DB7">
      <w:pPr>
        <w:spacing w:after="0" w:line="240" w:lineRule="auto"/>
        <w:jc w:val="center"/>
        <w:rPr>
          <w:rFonts w:ascii="Times New Roman" w:hAnsi="Times New Roman"/>
          <w:lang w:val="en-US"/>
        </w:rPr>
      </w:pPr>
      <w:r w:rsidRPr="00D14B7A">
        <w:rPr>
          <w:rFonts w:ascii="Times New Roman" w:hAnsi="Times New Roman"/>
          <w:vertAlign w:val="superscript"/>
          <w:lang w:val="en-US"/>
        </w:rPr>
        <w:t>3</w:t>
      </w:r>
      <w:r w:rsidRPr="00D14B7A">
        <w:rPr>
          <w:rFonts w:ascii="Times New Roman" w:hAnsi="Times New Roman"/>
          <w:lang w:val="en-US"/>
        </w:rPr>
        <w:t xml:space="preserve">National Scientific Center of Marine Biology named A.V. </w:t>
      </w:r>
      <w:proofErr w:type="spellStart"/>
      <w:r w:rsidRPr="00D14B7A">
        <w:rPr>
          <w:rFonts w:ascii="Times New Roman" w:hAnsi="Times New Roman"/>
          <w:lang w:val="en-US"/>
        </w:rPr>
        <w:t>Zhirmunsky</w:t>
      </w:r>
      <w:proofErr w:type="spellEnd"/>
      <w:r w:rsidRPr="00D14B7A">
        <w:rPr>
          <w:rFonts w:ascii="Times New Roman" w:hAnsi="Times New Roman"/>
          <w:lang w:val="en-US"/>
        </w:rPr>
        <w:t xml:space="preserve"> FEB RAS</w:t>
      </w:r>
    </w:p>
    <w:p w:rsidR="008556AE" w:rsidRPr="006E7668" w:rsidRDefault="00D14B7A" w:rsidP="006E7668">
      <w:pPr>
        <w:spacing w:after="0" w:line="240" w:lineRule="auto"/>
        <w:jc w:val="center"/>
        <w:rPr>
          <w:rFonts w:ascii="Times New Roman" w:hAnsi="Times New Roman"/>
        </w:rPr>
      </w:pPr>
      <w:r w:rsidRPr="00D14B7A">
        <w:rPr>
          <w:rFonts w:ascii="Times New Roman" w:hAnsi="Times New Roman"/>
          <w:lang w:val="en-US"/>
        </w:rPr>
        <w:t xml:space="preserve">690041, Vladivostok, </w:t>
      </w:r>
      <w:proofErr w:type="spellStart"/>
      <w:r w:rsidRPr="00D14B7A">
        <w:rPr>
          <w:rFonts w:ascii="Times New Roman" w:hAnsi="Times New Roman"/>
          <w:lang w:val="en-US"/>
        </w:rPr>
        <w:t>Pal’chevskogo</w:t>
      </w:r>
      <w:proofErr w:type="spellEnd"/>
      <w:r w:rsidRPr="00D14B7A">
        <w:rPr>
          <w:rFonts w:ascii="Times New Roman" w:hAnsi="Times New Roman"/>
          <w:lang w:val="en-US"/>
        </w:rPr>
        <w:t xml:space="preserve"> </w:t>
      </w:r>
      <w:proofErr w:type="spellStart"/>
      <w:proofErr w:type="gramStart"/>
      <w:r w:rsidRPr="00D14B7A">
        <w:rPr>
          <w:rFonts w:ascii="Times New Roman" w:hAnsi="Times New Roman"/>
          <w:lang w:val="en-US"/>
        </w:rPr>
        <w:t>str</w:t>
      </w:r>
      <w:proofErr w:type="spellEnd"/>
      <w:proofErr w:type="gramEnd"/>
      <w:r w:rsidRPr="00D14B7A">
        <w:rPr>
          <w:rFonts w:ascii="Times New Roman" w:hAnsi="Times New Roman"/>
          <w:lang w:val="en-US"/>
        </w:rPr>
        <w:t>, 17. Ph.: 8 (423) 2310905</w:t>
      </w:r>
      <w:r>
        <w:rPr>
          <w:rFonts w:ascii="Times New Roman" w:hAnsi="Times New Roman"/>
          <w:lang w:val="en-US"/>
        </w:rPr>
        <w:t xml:space="preserve">. </w:t>
      </w:r>
      <w:r w:rsidRPr="00D14B7A">
        <w:rPr>
          <w:rFonts w:ascii="Times New Roman" w:eastAsia="Times New Roman" w:hAnsi="Times New Roman"/>
          <w:lang w:val="en-US"/>
        </w:rPr>
        <w:t>E-mail: konoplin.nikita@gmil.com</w:t>
      </w:r>
    </w:p>
    <w:p w:rsidR="00567797" w:rsidRPr="008D35D0" w:rsidRDefault="00567797" w:rsidP="00020166">
      <w:pPr>
        <w:spacing w:before="240" w:after="120" w:line="240" w:lineRule="auto"/>
        <w:jc w:val="center"/>
        <w:rPr>
          <w:rFonts w:ascii="Times New Roman" w:eastAsia="MS Mincho" w:hAnsi="Times New Roman"/>
          <w:b/>
          <w:color w:val="000000"/>
          <w:sz w:val="24"/>
          <w:szCs w:val="24"/>
          <w:lang w:val="en-US"/>
        </w:rPr>
      </w:pPr>
      <w:r w:rsidRPr="0063631C">
        <w:rPr>
          <w:rFonts w:ascii="Times New Roman" w:eastAsia="MS Mincho" w:hAnsi="Times New Roman"/>
          <w:b/>
          <w:color w:val="000000"/>
          <w:sz w:val="24"/>
          <w:szCs w:val="24"/>
          <w:lang w:val="en-US"/>
        </w:rPr>
        <w:t>ABSTRACT</w:t>
      </w:r>
    </w:p>
    <w:p w:rsidR="00BF7DB7" w:rsidRPr="00BF7DB7" w:rsidRDefault="00BF7DB7" w:rsidP="006E7668">
      <w:pPr>
        <w:spacing w:after="0" w:line="240" w:lineRule="auto"/>
        <w:ind w:firstLine="567"/>
        <w:jc w:val="both"/>
        <w:rPr>
          <w:rFonts w:ascii="Times New Roman" w:eastAsia="Times New Roman" w:hAnsi="Times New Roman"/>
          <w:sz w:val="24"/>
          <w:lang w:val="en-US" w:eastAsia="ru-RU"/>
        </w:rPr>
      </w:pPr>
      <w:r w:rsidRPr="00BF7DB7">
        <w:rPr>
          <w:rFonts w:ascii="Times New Roman" w:eastAsia="Times New Roman" w:hAnsi="Times New Roman"/>
          <w:sz w:val="24"/>
          <w:lang w:val="en-US" w:eastAsia="ru-RU"/>
        </w:rPr>
        <w:t xml:space="preserve">A new approach to solving of research and technological manipulation tasks using autonomous uninhabited underwater vehicles (AUV) equipped with multilink manipulators (MM) has been described in the paper. The developed approach supposes the construction of mathematical models of manipulation objects using on-board multi-beam 3D sonars or computer vision systems.  On the basis of the obtained models, target points and complex spatial trajectories of working tools of underwater MM are automatically formed. Herewith, it takes into account the requirements for performing of specific manipulation operations. Moreover, in order to determine the location and spatial </w:t>
      </w:r>
      <w:proofErr w:type="spellStart"/>
      <w:r w:rsidRPr="00BF7DB7">
        <w:rPr>
          <w:rFonts w:ascii="Times New Roman" w:eastAsia="Times New Roman" w:hAnsi="Times New Roman"/>
          <w:sz w:val="24"/>
          <w:lang w:val="en-US" w:eastAsia="ru-RU"/>
        </w:rPr>
        <w:t>orientaion</w:t>
      </w:r>
      <w:proofErr w:type="spellEnd"/>
      <w:r w:rsidRPr="00BF7DB7">
        <w:rPr>
          <w:rFonts w:ascii="Times New Roman" w:eastAsia="Times New Roman" w:hAnsi="Times New Roman"/>
          <w:sz w:val="24"/>
          <w:lang w:val="en-US" w:eastAsia="ru-RU"/>
        </w:rPr>
        <w:t xml:space="preserve"> of known underwater objects it is suggested to use their 3D models which are subjected to additional processing and transformations into a cloud of points. These clouds are superposed with point clouds of a real underwater object. On the basis of the developed approach, a software has been created that allows to construct models of underwater objects surface and calculate spatial trajectories of the movement of working tools of MM installed on the AUV.</w:t>
      </w:r>
    </w:p>
    <w:p w:rsidR="00842523" w:rsidRPr="00842523" w:rsidRDefault="001C1BB0" w:rsidP="008556AE">
      <w:pPr>
        <w:spacing w:after="0" w:line="240" w:lineRule="auto"/>
        <w:ind w:firstLine="567"/>
        <w:jc w:val="both"/>
        <w:rPr>
          <w:rFonts w:ascii="Times New Roman" w:eastAsia="Times New Roman" w:hAnsi="Times New Roman"/>
          <w:sz w:val="24"/>
          <w:lang w:val="en-US" w:eastAsia="ru-RU"/>
        </w:rPr>
      </w:pPr>
      <w:r w:rsidRPr="001C1BB0">
        <w:rPr>
          <w:rFonts w:ascii="Times New Roman" w:eastAsia="Times New Roman" w:hAnsi="Times New Roman"/>
          <w:b/>
          <w:sz w:val="24"/>
          <w:szCs w:val="24"/>
          <w:lang w:val="en-US" w:eastAsia="ru-RU"/>
        </w:rPr>
        <w:t>Keywords</w:t>
      </w:r>
      <w:r w:rsidRPr="001C1BB0">
        <w:rPr>
          <w:rFonts w:ascii="Times New Roman" w:eastAsia="Times New Roman" w:hAnsi="Times New Roman"/>
          <w:sz w:val="24"/>
          <w:szCs w:val="24"/>
          <w:lang w:val="en-US" w:eastAsia="ru-RU"/>
        </w:rPr>
        <w:t>:</w:t>
      </w:r>
      <w:r w:rsidR="008556AE" w:rsidRPr="008556AE">
        <w:rPr>
          <w:rFonts w:ascii="Times New Roman" w:eastAsia="Times New Roman" w:hAnsi="Times New Roman"/>
          <w:sz w:val="24"/>
          <w:szCs w:val="24"/>
          <w:lang w:val="en-US" w:eastAsia="ru-RU"/>
        </w:rPr>
        <w:t xml:space="preserve"> </w:t>
      </w:r>
      <w:r w:rsidR="00BF7DB7" w:rsidRPr="00BF7DB7">
        <w:rPr>
          <w:rFonts w:ascii="Times New Roman" w:eastAsia="Times New Roman" w:hAnsi="Times New Roman"/>
          <w:sz w:val="24"/>
          <w:lang w:val="en-US" w:eastAsia="ru-RU"/>
        </w:rPr>
        <w:t xml:space="preserve">autonomous uninhabited underwater vehicle, underwater objects recognition, multi-beam 3D sonars, point cloud, multilink manipulator, trajectory, underwater operations, </w:t>
      </w:r>
      <w:proofErr w:type="gramStart"/>
      <w:r w:rsidR="00BF7DB7" w:rsidRPr="00BF7DB7">
        <w:rPr>
          <w:rFonts w:ascii="Times New Roman" w:eastAsia="Times New Roman" w:hAnsi="Times New Roman"/>
          <w:sz w:val="24"/>
          <w:lang w:val="en-US" w:eastAsia="ru-RU"/>
        </w:rPr>
        <w:t>software</w:t>
      </w:r>
      <w:proofErr w:type="gramEnd"/>
      <w:r w:rsidR="00BF7DB7" w:rsidRPr="00BF7DB7">
        <w:rPr>
          <w:rFonts w:ascii="Times New Roman" w:eastAsia="Times New Roman" w:hAnsi="Times New Roman"/>
          <w:sz w:val="24"/>
          <w:lang w:val="en-US" w:eastAsia="ru-RU"/>
        </w:rPr>
        <w:t>.</w:t>
      </w:r>
    </w:p>
    <w:p w:rsidR="00011F14" w:rsidRDefault="00567797" w:rsidP="00011F14">
      <w:pPr>
        <w:spacing w:before="120" w:after="120" w:line="240" w:lineRule="auto"/>
        <w:jc w:val="center"/>
        <w:outlineLvl w:val="0"/>
        <w:rPr>
          <w:rFonts w:ascii="Times New Roman" w:hAnsi="Times New Roman"/>
          <w:b/>
          <w:caps/>
          <w:sz w:val="24"/>
          <w:lang w:val="en-US"/>
        </w:rPr>
      </w:pPr>
      <w:r w:rsidRPr="004F5863">
        <w:rPr>
          <w:rFonts w:ascii="Times New Roman" w:hAnsi="Times New Roman"/>
          <w:b/>
          <w:caps/>
          <w:sz w:val="24"/>
          <w:lang w:val="en-US"/>
        </w:rPr>
        <w:t>REFERENCES</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1. </w:t>
      </w:r>
      <w:proofErr w:type="spellStart"/>
      <w:r w:rsidRPr="00BF7DB7">
        <w:rPr>
          <w:rFonts w:ascii="Times New Roman" w:hAnsi="Times New Roman"/>
          <w:sz w:val="24"/>
          <w:lang w:val="en-US"/>
        </w:rPr>
        <w:t>Inzartsev</w:t>
      </w:r>
      <w:proofErr w:type="spellEnd"/>
      <w:r w:rsidRPr="00BF7DB7">
        <w:rPr>
          <w:rFonts w:ascii="Times New Roman" w:hAnsi="Times New Roman"/>
          <w:sz w:val="24"/>
          <w:lang w:val="en-US"/>
        </w:rPr>
        <w:t xml:space="preserve"> A.V., </w:t>
      </w:r>
      <w:proofErr w:type="spellStart"/>
      <w:r w:rsidRPr="00BF7DB7">
        <w:rPr>
          <w:rFonts w:ascii="Times New Roman" w:hAnsi="Times New Roman"/>
          <w:sz w:val="24"/>
          <w:lang w:val="en-US"/>
        </w:rPr>
        <w:t>Kiselev</w:t>
      </w:r>
      <w:proofErr w:type="spellEnd"/>
      <w:r w:rsidRPr="00BF7DB7">
        <w:rPr>
          <w:rFonts w:ascii="Times New Roman" w:hAnsi="Times New Roman"/>
          <w:sz w:val="24"/>
          <w:lang w:val="en-US"/>
        </w:rPr>
        <w:t xml:space="preserve"> L.V., </w:t>
      </w:r>
      <w:proofErr w:type="spellStart"/>
      <w:r w:rsidRPr="00BF7DB7">
        <w:rPr>
          <w:rFonts w:ascii="Times New Roman" w:hAnsi="Times New Roman"/>
          <w:sz w:val="24"/>
          <w:lang w:val="en-US"/>
        </w:rPr>
        <w:t>Kostenko</w:t>
      </w:r>
      <w:proofErr w:type="spellEnd"/>
      <w:r w:rsidRPr="00BF7DB7">
        <w:rPr>
          <w:rFonts w:ascii="Times New Roman" w:hAnsi="Times New Roman"/>
          <w:sz w:val="24"/>
          <w:lang w:val="en-US"/>
        </w:rPr>
        <w:t xml:space="preserve"> V.V., </w:t>
      </w:r>
      <w:proofErr w:type="spellStart"/>
      <w:r w:rsidRPr="00BF7DB7">
        <w:rPr>
          <w:rFonts w:ascii="Times New Roman" w:hAnsi="Times New Roman"/>
          <w:sz w:val="24"/>
          <w:lang w:val="en-US"/>
        </w:rPr>
        <w:t>Matviyenko</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Yu.V</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Pavin</w:t>
      </w:r>
      <w:proofErr w:type="spellEnd"/>
      <w:r w:rsidRPr="00BF7DB7">
        <w:rPr>
          <w:rFonts w:ascii="Times New Roman" w:hAnsi="Times New Roman"/>
          <w:sz w:val="24"/>
          <w:lang w:val="en-US"/>
        </w:rPr>
        <w:t xml:space="preserve"> A.M., </w:t>
      </w:r>
      <w:proofErr w:type="spellStart"/>
      <w:r w:rsidRPr="00BF7DB7">
        <w:rPr>
          <w:rFonts w:ascii="Times New Roman" w:hAnsi="Times New Roman"/>
          <w:sz w:val="24"/>
          <w:lang w:val="en-US"/>
        </w:rPr>
        <w:t>Shcherbatyuk</w:t>
      </w:r>
      <w:proofErr w:type="spellEnd"/>
      <w:r w:rsidRPr="00BF7DB7">
        <w:rPr>
          <w:rFonts w:ascii="Times New Roman" w:hAnsi="Times New Roman"/>
          <w:sz w:val="24"/>
          <w:lang w:val="en-US"/>
        </w:rPr>
        <w:t xml:space="preserve"> A.F. </w:t>
      </w:r>
      <w:proofErr w:type="spellStart"/>
      <w:r w:rsidRPr="00BF7DB7">
        <w:rPr>
          <w:rFonts w:ascii="Times New Roman" w:hAnsi="Times New Roman"/>
          <w:sz w:val="24"/>
          <w:lang w:val="en-US"/>
        </w:rPr>
        <w:t>Podvodnyye</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robototekhnicheskiye</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kompleksy</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sistemy</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tekhnologii</w:t>
      </w:r>
      <w:proofErr w:type="spellEnd"/>
      <w:r w:rsidRPr="00BF7DB7">
        <w:rPr>
          <w:rFonts w:ascii="Times New Roman" w:hAnsi="Times New Roman"/>
          <w:sz w:val="24"/>
          <w:lang w:val="en-US"/>
        </w:rPr>
        <w:t xml:space="preserve">. Vladivostok: </w:t>
      </w:r>
      <w:proofErr w:type="spellStart"/>
      <w:r w:rsidRPr="00BF7DB7">
        <w:rPr>
          <w:rFonts w:ascii="Times New Roman" w:hAnsi="Times New Roman"/>
          <w:sz w:val="24"/>
          <w:lang w:val="en-US"/>
        </w:rPr>
        <w:t>Dal’press</w:t>
      </w:r>
      <w:proofErr w:type="spellEnd"/>
      <w:r w:rsidRPr="00BF7DB7">
        <w:rPr>
          <w:rFonts w:ascii="Times New Roman" w:hAnsi="Times New Roman"/>
          <w:sz w:val="24"/>
          <w:lang w:val="en-US"/>
        </w:rPr>
        <w:t xml:space="preserve">, 2018. </w:t>
      </w:r>
      <w:proofErr w:type="gramStart"/>
      <w:r w:rsidRPr="00BF7DB7">
        <w:rPr>
          <w:rFonts w:ascii="Times New Roman" w:hAnsi="Times New Roman"/>
          <w:sz w:val="24"/>
          <w:lang w:val="en-US"/>
        </w:rPr>
        <w:t>367 p.</w:t>
      </w:r>
      <w:proofErr w:type="gramEnd"/>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2. </w:t>
      </w:r>
      <w:proofErr w:type="spellStart"/>
      <w:r w:rsidRPr="00BF7DB7">
        <w:rPr>
          <w:rFonts w:ascii="Times New Roman" w:hAnsi="Times New Roman"/>
          <w:sz w:val="24"/>
          <w:lang w:val="en-US"/>
        </w:rPr>
        <w:t>Tuphanov</w:t>
      </w:r>
      <w:proofErr w:type="spellEnd"/>
      <w:r w:rsidRPr="00BF7DB7">
        <w:rPr>
          <w:rFonts w:ascii="Times New Roman" w:hAnsi="Times New Roman"/>
          <w:sz w:val="24"/>
          <w:lang w:val="en-US"/>
        </w:rPr>
        <w:t xml:space="preserve"> I.E., </w:t>
      </w:r>
      <w:proofErr w:type="spellStart"/>
      <w:r w:rsidRPr="00BF7DB7">
        <w:rPr>
          <w:rFonts w:ascii="Times New Roman" w:hAnsi="Times New Roman"/>
          <w:sz w:val="24"/>
          <w:lang w:val="en-US"/>
        </w:rPr>
        <w:t>Scherbatyuk</w:t>
      </w:r>
      <w:proofErr w:type="spellEnd"/>
      <w:r w:rsidRPr="00BF7DB7">
        <w:rPr>
          <w:rFonts w:ascii="Times New Roman" w:hAnsi="Times New Roman"/>
          <w:sz w:val="24"/>
          <w:lang w:val="en-US"/>
        </w:rPr>
        <w:t xml:space="preserve"> A.F. Adaptive algorithm of AUV meander pattern trajectory planning for underwater sampling // Proc. of the 10th ISOPE Pacific/Asia Offshore Mechanics Symposium. Vladivostok, Russia, 2012. P. 181–185.</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3. </w:t>
      </w:r>
      <w:proofErr w:type="spellStart"/>
      <w:r w:rsidRPr="00BF7DB7">
        <w:rPr>
          <w:rFonts w:ascii="Times New Roman" w:hAnsi="Times New Roman"/>
          <w:sz w:val="24"/>
          <w:lang w:val="en-US"/>
        </w:rPr>
        <w:t>Filaretov</w:t>
      </w:r>
      <w:proofErr w:type="spellEnd"/>
      <w:r w:rsidRPr="00BF7DB7">
        <w:rPr>
          <w:rFonts w:ascii="Times New Roman" w:hAnsi="Times New Roman"/>
          <w:sz w:val="24"/>
          <w:lang w:val="en-US"/>
        </w:rPr>
        <w:t xml:space="preserve"> V.F., </w:t>
      </w:r>
      <w:proofErr w:type="spellStart"/>
      <w:r w:rsidRPr="00BF7DB7">
        <w:rPr>
          <w:rFonts w:ascii="Times New Roman" w:hAnsi="Times New Roman"/>
          <w:sz w:val="24"/>
          <w:lang w:val="en-US"/>
        </w:rPr>
        <w:t>Yukhimets</w:t>
      </w:r>
      <w:proofErr w:type="spellEnd"/>
      <w:r w:rsidRPr="00BF7DB7">
        <w:rPr>
          <w:rFonts w:ascii="Times New Roman" w:hAnsi="Times New Roman"/>
          <w:sz w:val="24"/>
          <w:lang w:val="en-US"/>
        </w:rPr>
        <w:t xml:space="preserve"> D.A., </w:t>
      </w:r>
      <w:proofErr w:type="spellStart"/>
      <w:r w:rsidRPr="00BF7DB7">
        <w:rPr>
          <w:rFonts w:ascii="Times New Roman" w:hAnsi="Times New Roman"/>
          <w:sz w:val="24"/>
          <w:lang w:val="en-US"/>
        </w:rPr>
        <w:t>Scherbatyuk</w:t>
      </w:r>
      <w:proofErr w:type="spellEnd"/>
      <w:r w:rsidRPr="00BF7DB7">
        <w:rPr>
          <w:rFonts w:ascii="Times New Roman" w:hAnsi="Times New Roman"/>
          <w:sz w:val="24"/>
          <w:lang w:val="en-US"/>
        </w:rPr>
        <w:t xml:space="preserve"> A.F., </w:t>
      </w:r>
      <w:proofErr w:type="spellStart"/>
      <w:r w:rsidRPr="00BF7DB7">
        <w:rPr>
          <w:rFonts w:ascii="Times New Roman" w:hAnsi="Times New Roman"/>
          <w:sz w:val="24"/>
          <w:lang w:val="en-US"/>
        </w:rPr>
        <w:t>Tuphanov</w:t>
      </w:r>
      <w:proofErr w:type="spellEnd"/>
      <w:r w:rsidRPr="00BF7DB7">
        <w:rPr>
          <w:rFonts w:ascii="Times New Roman" w:hAnsi="Times New Roman"/>
          <w:sz w:val="24"/>
          <w:lang w:val="en-US"/>
        </w:rPr>
        <w:t xml:space="preserve"> I.E., </w:t>
      </w:r>
      <w:proofErr w:type="spellStart"/>
      <w:r w:rsidRPr="00BF7DB7">
        <w:rPr>
          <w:rFonts w:ascii="Times New Roman" w:hAnsi="Times New Roman"/>
          <w:sz w:val="24"/>
          <w:lang w:val="en-US"/>
        </w:rPr>
        <w:t>Mursalimov</w:t>
      </w:r>
      <w:proofErr w:type="spellEnd"/>
      <w:r w:rsidRPr="00BF7DB7">
        <w:rPr>
          <w:rFonts w:ascii="Times New Roman" w:hAnsi="Times New Roman"/>
          <w:sz w:val="24"/>
          <w:lang w:val="en-US"/>
        </w:rPr>
        <w:t xml:space="preserve"> E.S. Some Marine Trial Results of a New Method for AUV Trajectory Motion Control // Proc. of the OCEANS 2014 MTS/IEEE Conf. St. John’s, Newfoundland     and Labrador, Canada, 2014. P. 1–6.</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4. </w:t>
      </w:r>
      <w:proofErr w:type="spellStart"/>
      <w:r w:rsidRPr="00BF7DB7">
        <w:rPr>
          <w:rFonts w:ascii="Times New Roman" w:hAnsi="Times New Roman"/>
          <w:sz w:val="24"/>
          <w:lang w:val="en-US"/>
        </w:rPr>
        <w:t>Inzartsev</w:t>
      </w:r>
      <w:proofErr w:type="spellEnd"/>
      <w:r w:rsidRPr="00BF7DB7">
        <w:rPr>
          <w:rFonts w:ascii="Times New Roman" w:hAnsi="Times New Roman"/>
          <w:sz w:val="24"/>
          <w:lang w:val="en-US"/>
        </w:rPr>
        <w:t xml:space="preserve"> A.V., </w:t>
      </w:r>
      <w:proofErr w:type="spellStart"/>
      <w:r w:rsidRPr="00BF7DB7">
        <w:rPr>
          <w:rFonts w:ascii="Times New Roman" w:hAnsi="Times New Roman"/>
          <w:sz w:val="24"/>
          <w:lang w:val="en-US"/>
        </w:rPr>
        <w:t>Pavin</w:t>
      </w:r>
      <w:proofErr w:type="spellEnd"/>
      <w:r w:rsidRPr="00BF7DB7">
        <w:rPr>
          <w:rFonts w:ascii="Times New Roman" w:hAnsi="Times New Roman"/>
          <w:sz w:val="24"/>
          <w:lang w:val="en-US"/>
        </w:rPr>
        <w:t xml:space="preserve"> A.M., </w:t>
      </w:r>
      <w:proofErr w:type="spellStart"/>
      <w:r w:rsidRPr="00BF7DB7">
        <w:rPr>
          <w:rFonts w:ascii="Times New Roman" w:hAnsi="Times New Roman"/>
          <w:sz w:val="24"/>
          <w:lang w:val="en-US"/>
        </w:rPr>
        <w:t>Lebedko</w:t>
      </w:r>
      <w:proofErr w:type="spellEnd"/>
      <w:r w:rsidRPr="00BF7DB7">
        <w:rPr>
          <w:rFonts w:ascii="Times New Roman" w:hAnsi="Times New Roman"/>
          <w:sz w:val="24"/>
          <w:lang w:val="en-US"/>
        </w:rPr>
        <w:t xml:space="preserve"> O.A., </w:t>
      </w:r>
      <w:proofErr w:type="spellStart"/>
      <w:r w:rsidRPr="00BF7DB7">
        <w:rPr>
          <w:rFonts w:ascii="Times New Roman" w:hAnsi="Times New Roman"/>
          <w:sz w:val="24"/>
          <w:lang w:val="en-US"/>
        </w:rPr>
        <w:t>Panin</w:t>
      </w:r>
      <w:proofErr w:type="spellEnd"/>
      <w:r w:rsidRPr="00BF7DB7">
        <w:rPr>
          <w:rFonts w:ascii="Times New Roman" w:hAnsi="Times New Roman"/>
          <w:sz w:val="24"/>
          <w:lang w:val="en-US"/>
        </w:rPr>
        <w:t xml:space="preserve"> M.A. </w:t>
      </w:r>
      <w:proofErr w:type="spellStart"/>
      <w:r w:rsidRPr="00BF7DB7">
        <w:rPr>
          <w:rFonts w:ascii="Times New Roman" w:hAnsi="Times New Roman"/>
          <w:i/>
          <w:sz w:val="24"/>
          <w:lang w:val="en-US"/>
        </w:rPr>
        <w:t>Raspoznavaniye</w:t>
      </w:r>
      <w:proofErr w:type="spellEnd"/>
      <w:r w:rsidRPr="00BF7DB7">
        <w:rPr>
          <w:rFonts w:ascii="Times New Roman" w:hAnsi="Times New Roman"/>
          <w:i/>
          <w:sz w:val="24"/>
          <w:lang w:val="en-US"/>
        </w:rPr>
        <w:t xml:space="preserve"> i </w:t>
      </w:r>
      <w:proofErr w:type="spellStart"/>
      <w:r w:rsidRPr="00BF7DB7">
        <w:rPr>
          <w:rFonts w:ascii="Times New Roman" w:hAnsi="Times New Roman"/>
          <w:i/>
          <w:sz w:val="24"/>
          <w:lang w:val="en-US"/>
        </w:rPr>
        <w:t>obsledovaniye</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malorazmernykh</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podvodnykh</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ob”yektov</w:t>
      </w:r>
      <w:proofErr w:type="spellEnd"/>
      <w:r w:rsidRPr="00BF7DB7">
        <w:rPr>
          <w:rFonts w:ascii="Times New Roman" w:hAnsi="Times New Roman"/>
          <w:i/>
          <w:sz w:val="24"/>
          <w:lang w:val="en-US"/>
        </w:rPr>
        <w:t xml:space="preserve"> s </w:t>
      </w:r>
      <w:proofErr w:type="spellStart"/>
      <w:r w:rsidRPr="00BF7DB7">
        <w:rPr>
          <w:rFonts w:ascii="Times New Roman" w:hAnsi="Times New Roman"/>
          <w:i/>
          <w:sz w:val="24"/>
          <w:lang w:val="en-US"/>
        </w:rPr>
        <w:t>pomoshch’yu</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avtonomnykh</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neobitayemykh</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podvodnykh</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apparatov</w:t>
      </w:r>
      <w:proofErr w:type="spellEnd"/>
      <w:r w:rsidRPr="00BF7DB7">
        <w:rPr>
          <w:rFonts w:ascii="Times New Roman" w:hAnsi="Times New Roman"/>
          <w:sz w:val="24"/>
          <w:lang w:val="en-US"/>
        </w:rPr>
        <w:t xml:space="preserve"> [Small objects detection and survey using autonomous underwater vehicles] // </w:t>
      </w:r>
      <w:proofErr w:type="spellStart"/>
      <w:r w:rsidRPr="00BF7DB7">
        <w:rPr>
          <w:rFonts w:ascii="Times New Roman" w:hAnsi="Times New Roman"/>
          <w:i/>
          <w:sz w:val="24"/>
          <w:lang w:val="en-US"/>
        </w:rPr>
        <w:t>Podvodnyye</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issledovaniya</w:t>
      </w:r>
      <w:proofErr w:type="spellEnd"/>
      <w:r w:rsidRPr="00BF7DB7">
        <w:rPr>
          <w:rFonts w:ascii="Times New Roman" w:hAnsi="Times New Roman"/>
          <w:i/>
          <w:sz w:val="24"/>
          <w:lang w:val="en-US"/>
        </w:rPr>
        <w:t xml:space="preserve"> i </w:t>
      </w:r>
      <w:proofErr w:type="spellStart"/>
      <w:r w:rsidRPr="00BF7DB7">
        <w:rPr>
          <w:rFonts w:ascii="Times New Roman" w:hAnsi="Times New Roman"/>
          <w:i/>
          <w:sz w:val="24"/>
          <w:lang w:val="en-US"/>
        </w:rPr>
        <w:t>robototekhnika</w:t>
      </w:r>
      <w:proofErr w:type="spellEnd"/>
      <w:r w:rsidRPr="00BF7DB7">
        <w:rPr>
          <w:rFonts w:ascii="Times New Roman" w:hAnsi="Times New Roman"/>
          <w:i/>
          <w:sz w:val="24"/>
          <w:lang w:val="en-US"/>
        </w:rPr>
        <w:t xml:space="preserve"> </w:t>
      </w:r>
      <w:r w:rsidRPr="00BF7DB7">
        <w:rPr>
          <w:rFonts w:ascii="Times New Roman" w:hAnsi="Times New Roman"/>
          <w:sz w:val="24"/>
          <w:lang w:val="en-US"/>
        </w:rPr>
        <w:t xml:space="preserve">[Underwater Investigations and Robotics]. </w:t>
      </w:r>
      <w:proofErr w:type="gramStart"/>
      <w:r w:rsidRPr="00BF7DB7">
        <w:rPr>
          <w:rFonts w:ascii="Times New Roman" w:hAnsi="Times New Roman"/>
          <w:sz w:val="24"/>
          <w:lang w:val="en-US"/>
        </w:rPr>
        <w:t>2016. No. 2(22).</w:t>
      </w:r>
      <w:proofErr w:type="gramEnd"/>
      <w:r w:rsidRPr="00BF7DB7">
        <w:rPr>
          <w:rFonts w:ascii="Times New Roman" w:hAnsi="Times New Roman"/>
          <w:sz w:val="24"/>
          <w:lang w:val="en-US"/>
        </w:rPr>
        <w:t xml:space="preserve"> P. 36–43.</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5. </w:t>
      </w:r>
      <w:proofErr w:type="spellStart"/>
      <w:r w:rsidRPr="00BF7DB7">
        <w:rPr>
          <w:rFonts w:ascii="Times New Roman" w:hAnsi="Times New Roman"/>
          <w:sz w:val="24"/>
          <w:lang w:val="en-US"/>
        </w:rPr>
        <w:t>Galceran</w:t>
      </w:r>
      <w:proofErr w:type="spellEnd"/>
      <w:r w:rsidRPr="00BF7DB7">
        <w:rPr>
          <w:rFonts w:ascii="Times New Roman" w:hAnsi="Times New Roman"/>
          <w:sz w:val="24"/>
          <w:lang w:val="en-US"/>
        </w:rPr>
        <w:t xml:space="preserve"> E., </w:t>
      </w:r>
      <w:proofErr w:type="spellStart"/>
      <w:r w:rsidRPr="00BF7DB7">
        <w:rPr>
          <w:rFonts w:ascii="Times New Roman" w:hAnsi="Times New Roman"/>
          <w:sz w:val="24"/>
          <w:lang w:val="en-US"/>
        </w:rPr>
        <w:t>Djapic</w:t>
      </w:r>
      <w:proofErr w:type="spellEnd"/>
      <w:r w:rsidRPr="00BF7DB7">
        <w:rPr>
          <w:rFonts w:ascii="Times New Roman" w:hAnsi="Times New Roman"/>
          <w:sz w:val="24"/>
          <w:lang w:val="en-US"/>
        </w:rPr>
        <w:t xml:space="preserve"> V., Carreras M., Williams D.P. A Real-time Underwater Object Detection Algorithm for Multi-beam Forward Looking Sonar // 3rd IFAC Workshop on Navigation, Guidance and Control of Underwater Vehicles. 2012. Vol. 45(5). P. 306–311.</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6. </w:t>
      </w:r>
      <w:proofErr w:type="spellStart"/>
      <w:r w:rsidRPr="00BF7DB7">
        <w:rPr>
          <w:rFonts w:ascii="Times New Roman" w:hAnsi="Times New Roman"/>
          <w:sz w:val="24"/>
          <w:lang w:val="en-US"/>
        </w:rPr>
        <w:t>Guerneve</w:t>
      </w:r>
      <w:proofErr w:type="spellEnd"/>
      <w:r w:rsidRPr="00BF7DB7">
        <w:rPr>
          <w:rFonts w:ascii="Times New Roman" w:hAnsi="Times New Roman"/>
          <w:sz w:val="24"/>
          <w:lang w:val="en-US"/>
        </w:rPr>
        <w:t xml:space="preserve"> T., </w:t>
      </w:r>
      <w:proofErr w:type="spellStart"/>
      <w:r w:rsidRPr="00BF7DB7">
        <w:rPr>
          <w:rFonts w:ascii="Times New Roman" w:hAnsi="Times New Roman"/>
          <w:sz w:val="24"/>
          <w:lang w:val="en-US"/>
        </w:rPr>
        <w:t>Subr</w:t>
      </w:r>
      <w:proofErr w:type="spellEnd"/>
      <w:r w:rsidRPr="00BF7DB7">
        <w:rPr>
          <w:rFonts w:ascii="Times New Roman" w:hAnsi="Times New Roman"/>
          <w:sz w:val="24"/>
          <w:lang w:val="en-US"/>
        </w:rPr>
        <w:t xml:space="preserve"> K., </w:t>
      </w:r>
      <w:proofErr w:type="spellStart"/>
      <w:r w:rsidRPr="00BF7DB7">
        <w:rPr>
          <w:rFonts w:ascii="Times New Roman" w:hAnsi="Times New Roman"/>
          <w:sz w:val="24"/>
          <w:lang w:val="en-US"/>
        </w:rPr>
        <w:t>Petillot</w:t>
      </w:r>
      <w:proofErr w:type="spellEnd"/>
      <w:r w:rsidRPr="00BF7DB7">
        <w:rPr>
          <w:rFonts w:ascii="Times New Roman" w:hAnsi="Times New Roman"/>
          <w:sz w:val="24"/>
          <w:lang w:val="en-US"/>
        </w:rPr>
        <w:t xml:space="preserve"> Y. Three-dimensional reconstruction of underwater objects using wide-aperture imaging SONAR // Journal of Field Robotics. 2018. Vol. 35(6). P. 890–905.</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7. </w:t>
      </w:r>
      <w:proofErr w:type="spellStart"/>
      <w:r w:rsidRPr="00BF7DB7">
        <w:rPr>
          <w:rFonts w:ascii="Times New Roman" w:hAnsi="Times New Roman"/>
          <w:sz w:val="24"/>
          <w:lang w:val="en-US"/>
        </w:rPr>
        <w:t>Filaretov</w:t>
      </w:r>
      <w:proofErr w:type="spellEnd"/>
      <w:r w:rsidRPr="00BF7DB7">
        <w:rPr>
          <w:rFonts w:ascii="Times New Roman" w:hAnsi="Times New Roman"/>
          <w:sz w:val="24"/>
          <w:lang w:val="en-US"/>
        </w:rPr>
        <w:t xml:space="preserve"> V.F., </w:t>
      </w:r>
      <w:proofErr w:type="spellStart"/>
      <w:r w:rsidRPr="00BF7DB7">
        <w:rPr>
          <w:rFonts w:ascii="Times New Roman" w:hAnsi="Times New Roman"/>
          <w:sz w:val="24"/>
          <w:lang w:val="en-US"/>
        </w:rPr>
        <w:t>Konoplin</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A.Yu</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Konoplin</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N.Yu</w:t>
      </w:r>
      <w:proofErr w:type="spellEnd"/>
      <w:r w:rsidRPr="00BF7DB7">
        <w:rPr>
          <w:rFonts w:ascii="Times New Roman" w:hAnsi="Times New Roman"/>
          <w:sz w:val="24"/>
          <w:lang w:val="en-US"/>
        </w:rPr>
        <w:t xml:space="preserve">. </w:t>
      </w:r>
      <w:proofErr w:type="spellStart"/>
      <w:r w:rsidRPr="00BF7DB7">
        <w:rPr>
          <w:rFonts w:ascii="Times New Roman" w:hAnsi="Times New Roman"/>
          <w:i/>
          <w:sz w:val="24"/>
          <w:lang w:val="en-US"/>
        </w:rPr>
        <w:t>Sistema</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dlya</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avtomaticheskogo</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vypolneniya</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manipulyatsionnykh</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operatsiy</w:t>
      </w:r>
      <w:proofErr w:type="spellEnd"/>
      <w:r w:rsidRPr="00BF7DB7">
        <w:rPr>
          <w:rFonts w:ascii="Times New Roman" w:hAnsi="Times New Roman"/>
          <w:i/>
          <w:sz w:val="24"/>
          <w:lang w:val="en-US"/>
        </w:rPr>
        <w:t xml:space="preserve"> s </w:t>
      </w:r>
      <w:proofErr w:type="spellStart"/>
      <w:r w:rsidRPr="00BF7DB7">
        <w:rPr>
          <w:rFonts w:ascii="Times New Roman" w:hAnsi="Times New Roman"/>
          <w:i/>
          <w:sz w:val="24"/>
          <w:lang w:val="en-US"/>
        </w:rPr>
        <w:t>pomoshch’yu</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podvodnogo</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robota</w:t>
      </w:r>
      <w:proofErr w:type="spellEnd"/>
      <w:r w:rsidRPr="00BF7DB7">
        <w:rPr>
          <w:rFonts w:ascii="Times New Roman" w:hAnsi="Times New Roman"/>
          <w:sz w:val="24"/>
          <w:lang w:val="en-US"/>
        </w:rPr>
        <w:t xml:space="preserve"> [A System for an Automatic Implementation of the Manipulative Operations by Means of the Underwater Robots] // </w:t>
      </w:r>
      <w:proofErr w:type="spellStart"/>
      <w:r w:rsidRPr="00BF7DB7">
        <w:rPr>
          <w:rFonts w:ascii="Times New Roman" w:hAnsi="Times New Roman"/>
          <w:sz w:val="24"/>
          <w:lang w:val="en-US"/>
        </w:rPr>
        <w:t>Mekhatronika</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avtomatizatsiya</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upravleniye</w:t>
      </w:r>
      <w:proofErr w:type="spellEnd"/>
      <w:r w:rsidRPr="00BF7DB7">
        <w:rPr>
          <w:rFonts w:ascii="Times New Roman" w:hAnsi="Times New Roman"/>
          <w:sz w:val="24"/>
          <w:lang w:val="en-US"/>
        </w:rPr>
        <w:t>. 2017. Vol. 18, No. 8. P. 543–549.</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8. </w:t>
      </w:r>
      <w:proofErr w:type="spellStart"/>
      <w:r w:rsidRPr="00BF7DB7">
        <w:rPr>
          <w:rFonts w:ascii="Times New Roman" w:hAnsi="Times New Roman"/>
          <w:sz w:val="24"/>
          <w:lang w:val="en-US"/>
        </w:rPr>
        <w:t>Kostenko</w:t>
      </w:r>
      <w:proofErr w:type="spellEnd"/>
      <w:r w:rsidRPr="00BF7DB7">
        <w:rPr>
          <w:rFonts w:ascii="Times New Roman" w:hAnsi="Times New Roman"/>
          <w:sz w:val="24"/>
          <w:lang w:val="en-US"/>
        </w:rPr>
        <w:t xml:space="preserve"> V.V., </w:t>
      </w:r>
      <w:proofErr w:type="spellStart"/>
      <w:r w:rsidRPr="00BF7DB7">
        <w:rPr>
          <w:rFonts w:ascii="Times New Roman" w:hAnsi="Times New Roman"/>
          <w:sz w:val="24"/>
          <w:lang w:val="en-US"/>
        </w:rPr>
        <w:t>Pavin</w:t>
      </w:r>
      <w:proofErr w:type="spellEnd"/>
      <w:r w:rsidRPr="00BF7DB7">
        <w:rPr>
          <w:rFonts w:ascii="Times New Roman" w:hAnsi="Times New Roman"/>
          <w:sz w:val="24"/>
          <w:lang w:val="en-US"/>
        </w:rPr>
        <w:t xml:space="preserve"> A.M. </w:t>
      </w:r>
      <w:proofErr w:type="spellStart"/>
      <w:r w:rsidRPr="00BF7DB7">
        <w:rPr>
          <w:rFonts w:ascii="Times New Roman" w:hAnsi="Times New Roman"/>
          <w:i/>
          <w:sz w:val="24"/>
          <w:lang w:val="en-US"/>
        </w:rPr>
        <w:t>Avtomaticheskoye</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pozitsionirovaniye</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neobitayemogo</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podvodnogo</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apparata</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nad</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ob”yektami</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morskogo</w:t>
      </w:r>
      <w:proofErr w:type="spellEnd"/>
      <w:r w:rsidRPr="00BF7DB7">
        <w:rPr>
          <w:rFonts w:ascii="Times New Roman" w:hAnsi="Times New Roman"/>
          <w:i/>
          <w:sz w:val="24"/>
          <w:lang w:val="en-US"/>
        </w:rPr>
        <w:t xml:space="preserve"> </w:t>
      </w:r>
      <w:proofErr w:type="spellStart"/>
      <w:proofErr w:type="gramStart"/>
      <w:r w:rsidRPr="00BF7DB7">
        <w:rPr>
          <w:rFonts w:ascii="Times New Roman" w:hAnsi="Times New Roman"/>
          <w:i/>
          <w:sz w:val="24"/>
          <w:lang w:val="en-US"/>
        </w:rPr>
        <w:t>dna</w:t>
      </w:r>
      <w:proofErr w:type="spellEnd"/>
      <w:proofErr w:type="gramEnd"/>
      <w:r w:rsidRPr="00BF7DB7">
        <w:rPr>
          <w:rFonts w:ascii="Times New Roman" w:hAnsi="Times New Roman"/>
          <w:i/>
          <w:sz w:val="24"/>
          <w:lang w:val="en-US"/>
        </w:rPr>
        <w:t xml:space="preserve"> s </w:t>
      </w:r>
      <w:proofErr w:type="spellStart"/>
      <w:r w:rsidRPr="00BF7DB7">
        <w:rPr>
          <w:rFonts w:ascii="Times New Roman" w:hAnsi="Times New Roman"/>
          <w:i/>
          <w:sz w:val="24"/>
          <w:lang w:val="en-US"/>
        </w:rPr>
        <w:t>ispol’zovaniyem</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fotoizobrazheniy</w:t>
      </w:r>
      <w:proofErr w:type="spellEnd"/>
      <w:r w:rsidRPr="00BF7DB7">
        <w:rPr>
          <w:rFonts w:ascii="Times New Roman" w:hAnsi="Times New Roman"/>
          <w:sz w:val="24"/>
          <w:lang w:val="en-US"/>
        </w:rPr>
        <w:t xml:space="preserve"> [Automatic stabilization </w:t>
      </w:r>
      <w:r w:rsidRPr="00BF7DB7">
        <w:rPr>
          <w:rFonts w:ascii="Times New Roman" w:hAnsi="Times New Roman"/>
          <w:sz w:val="24"/>
          <w:lang w:val="en-US"/>
        </w:rPr>
        <w:lastRenderedPageBreak/>
        <w:t xml:space="preserve">of unmanned underwater vehicles over the seabed objects on the base of photo images] // </w:t>
      </w:r>
      <w:proofErr w:type="spellStart"/>
      <w:r w:rsidRPr="00BF7DB7">
        <w:rPr>
          <w:rFonts w:ascii="Times New Roman" w:hAnsi="Times New Roman"/>
          <w:i/>
          <w:sz w:val="24"/>
          <w:lang w:val="en-US"/>
        </w:rPr>
        <w:t>Podvodnyye</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issledovaniya</w:t>
      </w:r>
      <w:proofErr w:type="spellEnd"/>
      <w:r w:rsidRPr="00BF7DB7">
        <w:rPr>
          <w:rFonts w:ascii="Times New Roman" w:hAnsi="Times New Roman"/>
          <w:i/>
          <w:sz w:val="24"/>
          <w:lang w:val="en-US"/>
        </w:rPr>
        <w:t xml:space="preserve"> i </w:t>
      </w:r>
      <w:proofErr w:type="spellStart"/>
      <w:r w:rsidRPr="00BF7DB7">
        <w:rPr>
          <w:rFonts w:ascii="Times New Roman" w:hAnsi="Times New Roman"/>
          <w:i/>
          <w:sz w:val="24"/>
          <w:lang w:val="en-US"/>
        </w:rPr>
        <w:t>robototekhnika</w:t>
      </w:r>
      <w:proofErr w:type="spellEnd"/>
      <w:r w:rsidRPr="00BF7DB7">
        <w:rPr>
          <w:rFonts w:ascii="Times New Roman" w:hAnsi="Times New Roman"/>
          <w:sz w:val="24"/>
          <w:lang w:val="en-US"/>
        </w:rPr>
        <w:t xml:space="preserve"> [Underwater Investigations and Robotics]. </w:t>
      </w:r>
      <w:proofErr w:type="gramStart"/>
      <w:r w:rsidRPr="00BF7DB7">
        <w:rPr>
          <w:rFonts w:ascii="Times New Roman" w:hAnsi="Times New Roman"/>
          <w:sz w:val="24"/>
          <w:lang w:val="en-US"/>
        </w:rPr>
        <w:t>2014. No. 1(17).</w:t>
      </w:r>
      <w:proofErr w:type="gramEnd"/>
      <w:r w:rsidRPr="00BF7DB7">
        <w:rPr>
          <w:rFonts w:ascii="Times New Roman" w:hAnsi="Times New Roman"/>
          <w:sz w:val="24"/>
          <w:lang w:val="en-US"/>
        </w:rPr>
        <w:t xml:space="preserve"> P. 39–47.</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9. </w:t>
      </w:r>
      <w:proofErr w:type="spellStart"/>
      <w:r w:rsidRPr="00BF7DB7">
        <w:rPr>
          <w:rFonts w:ascii="Times New Roman" w:hAnsi="Times New Roman"/>
          <w:sz w:val="24"/>
          <w:lang w:val="en-US"/>
        </w:rPr>
        <w:t>Filaretov</w:t>
      </w:r>
      <w:proofErr w:type="spellEnd"/>
      <w:r w:rsidRPr="00BF7DB7">
        <w:rPr>
          <w:rFonts w:ascii="Times New Roman" w:hAnsi="Times New Roman"/>
          <w:sz w:val="24"/>
          <w:lang w:val="en-US"/>
        </w:rPr>
        <w:t xml:space="preserve"> V.F., </w:t>
      </w:r>
      <w:proofErr w:type="spellStart"/>
      <w:r w:rsidRPr="00BF7DB7">
        <w:rPr>
          <w:rFonts w:ascii="Times New Roman" w:hAnsi="Times New Roman"/>
          <w:sz w:val="24"/>
          <w:lang w:val="en-US"/>
        </w:rPr>
        <w:t>Konoplin</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A.Yu</w:t>
      </w:r>
      <w:proofErr w:type="spellEnd"/>
      <w:r w:rsidRPr="00BF7DB7">
        <w:rPr>
          <w:rFonts w:ascii="Times New Roman" w:hAnsi="Times New Roman"/>
          <w:sz w:val="24"/>
          <w:lang w:val="en-US"/>
        </w:rPr>
        <w:t xml:space="preserve">. </w:t>
      </w:r>
      <w:proofErr w:type="spellStart"/>
      <w:proofErr w:type="gramStart"/>
      <w:r w:rsidRPr="00BF7DB7">
        <w:rPr>
          <w:rFonts w:ascii="Times New Roman" w:hAnsi="Times New Roman"/>
          <w:i/>
          <w:sz w:val="24"/>
          <w:lang w:val="en-US"/>
        </w:rPr>
        <w:t>Sistema</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avtomaticheskoy</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stabilizatsii</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podvodnogo</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apparata</w:t>
      </w:r>
      <w:proofErr w:type="spellEnd"/>
      <w:r w:rsidRPr="00BF7DB7">
        <w:rPr>
          <w:rFonts w:ascii="Times New Roman" w:hAnsi="Times New Roman"/>
          <w:i/>
          <w:sz w:val="24"/>
          <w:lang w:val="en-US"/>
        </w:rPr>
        <w:t xml:space="preserve"> v </w:t>
      </w:r>
      <w:proofErr w:type="spellStart"/>
      <w:r w:rsidRPr="00BF7DB7">
        <w:rPr>
          <w:rFonts w:ascii="Times New Roman" w:hAnsi="Times New Roman"/>
          <w:i/>
          <w:sz w:val="24"/>
          <w:lang w:val="en-US"/>
        </w:rPr>
        <w:t>rezhime</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zavisaniya</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pri</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rabotayushchem</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mnogozvennom</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manipulyatore</w:t>
      </w:r>
      <w:proofErr w:type="spellEnd"/>
      <w:r w:rsidRPr="00BF7DB7">
        <w:rPr>
          <w:rFonts w:ascii="Times New Roman" w:hAnsi="Times New Roman"/>
          <w:i/>
          <w:sz w:val="24"/>
          <w:lang w:val="en-US"/>
        </w:rPr>
        <w:t>.</w:t>
      </w:r>
      <w:proofErr w:type="gramEnd"/>
      <w:r w:rsidRPr="00BF7DB7">
        <w:rPr>
          <w:rFonts w:ascii="Times New Roman" w:hAnsi="Times New Roman"/>
          <w:i/>
          <w:sz w:val="24"/>
          <w:lang w:val="en-US"/>
        </w:rPr>
        <w:t xml:space="preserve"> </w:t>
      </w:r>
      <w:proofErr w:type="gramStart"/>
      <w:r w:rsidRPr="00BF7DB7">
        <w:rPr>
          <w:rFonts w:ascii="Times New Roman" w:hAnsi="Times New Roman"/>
          <w:i/>
          <w:sz w:val="24"/>
          <w:lang w:val="en-US"/>
        </w:rPr>
        <w:t>CH. 1</w:t>
      </w:r>
      <w:r w:rsidRPr="00BF7DB7">
        <w:rPr>
          <w:rFonts w:ascii="Times New Roman" w:hAnsi="Times New Roman"/>
          <w:sz w:val="24"/>
          <w:lang w:val="en-US"/>
        </w:rPr>
        <w:t xml:space="preserve"> [System of Automatic Stabilization of Underwater Vehicle in </w:t>
      </w:r>
      <w:proofErr w:type="spellStart"/>
      <w:r w:rsidRPr="00BF7DB7">
        <w:rPr>
          <w:rFonts w:ascii="Times New Roman" w:hAnsi="Times New Roman"/>
          <w:sz w:val="24"/>
          <w:lang w:val="en-US"/>
        </w:rPr>
        <w:t>Stationkeeping</w:t>
      </w:r>
      <w:proofErr w:type="spellEnd"/>
      <w:r w:rsidRPr="00BF7DB7">
        <w:rPr>
          <w:rFonts w:ascii="Times New Roman" w:hAnsi="Times New Roman"/>
          <w:sz w:val="24"/>
          <w:lang w:val="en-US"/>
        </w:rPr>
        <w:t xml:space="preserve"> Regime with Working Multilink Manipulator.</w:t>
      </w:r>
      <w:proofErr w:type="gramEnd"/>
      <w:r w:rsidRPr="00BF7DB7">
        <w:rPr>
          <w:rFonts w:ascii="Times New Roman" w:hAnsi="Times New Roman"/>
          <w:sz w:val="24"/>
          <w:lang w:val="en-US"/>
        </w:rPr>
        <w:t xml:space="preserve"> Part 1] // </w:t>
      </w:r>
      <w:proofErr w:type="spellStart"/>
      <w:r w:rsidRPr="00BF7DB7">
        <w:rPr>
          <w:rFonts w:ascii="Times New Roman" w:hAnsi="Times New Roman"/>
          <w:sz w:val="24"/>
          <w:lang w:val="en-US"/>
        </w:rPr>
        <w:t>Mekhatronika</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avtomatizatsiya</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upravleniye</w:t>
      </w:r>
      <w:proofErr w:type="spellEnd"/>
      <w:r w:rsidRPr="00BF7DB7">
        <w:rPr>
          <w:rFonts w:ascii="Times New Roman" w:hAnsi="Times New Roman"/>
          <w:sz w:val="24"/>
          <w:lang w:val="en-US"/>
        </w:rPr>
        <w:t xml:space="preserve">. </w:t>
      </w:r>
      <w:proofErr w:type="gramStart"/>
      <w:r w:rsidRPr="00BF7DB7">
        <w:rPr>
          <w:rFonts w:ascii="Times New Roman" w:hAnsi="Times New Roman"/>
          <w:sz w:val="24"/>
          <w:lang w:val="en-US"/>
        </w:rPr>
        <w:t>2014. No. 6.</w:t>
      </w:r>
      <w:proofErr w:type="gramEnd"/>
      <w:r w:rsidRPr="00BF7DB7">
        <w:rPr>
          <w:rFonts w:ascii="Times New Roman" w:hAnsi="Times New Roman"/>
          <w:sz w:val="24"/>
          <w:lang w:val="en-US"/>
        </w:rPr>
        <w:t xml:space="preserve"> P. 53–56.</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10. </w:t>
      </w:r>
      <w:proofErr w:type="spellStart"/>
      <w:r w:rsidRPr="00BF7DB7">
        <w:rPr>
          <w:rFonts w:ascii="Times New Roman" w:hAnsi="Times New Roman"/>
          <w:sz w:val="24"/>
          <w:lang w:val="en-US"/>
        </w:rPr>
        <w:t>Filaretov</w:t>
      </w:r>
      <w:proofErr w:type="spellEnd"/>
      <w:r w:rsidRPr="00BF7DB7">
        <w:rPr>
          <w:rFonts w:ascii="Times New Roman" w:hAnsi="Times New Roman"/>
          <w:sz w:val="24"/>
          <w:lang w:val="en-US"/>
        </w:rPr>
        <w:t xml:space="preserve"> V.F., </w:t>
      </w:r>
      <w:proofErr w:type="spellStart"/>
      <w:r w:rsidRPr="00BF7DB7">
        <w:rPr>
          <w:rFonts w:ascii="Times New Roman" w:hAnsi="Times New Roman"/>
          <w:sz w:val="24"/>
          <w:lang w:val="en-US"/>
        </w:rPr>
        <w:t>Konoplin</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A.Yu</w:t>
      </w:r>
      <w:proofErr w:type="spellEnd"/>
      <w:r w:rsidRPr="00BF7DB7">
        <w:rPr>
          <w:rFonts w:ascii="Times New Roman" w:hAnsi="Times New Roman"/>
          <w:i/>
          <w:sz w:val="24"/>
          <w:lang w:val="en-US"/>
        </w:rPr>
        <w:t xml:space="preserve">. </w:t>
      </w:r>
      <w:proofErr w:type="spellStart"/>
      <w:proofErr w:type="gramStart"/>
      <w:r w:rsidRPr="00BF7DB7">
        <w:rPr>
          <w:rFonts w:ascii="Times New Roman" w:hAnsi="Times New Roman"/>
          <w:i/>
          <w:sz w:val="24"/>
          <w:lang w:val="en-US"/>
        </w:rPr>
        <w:t>Sistema</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avtomaticheskoy</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stabilizatsii</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podvodnogo</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apparata</w:t>
      </w:r>
      <w:proofErr w:type="spellEnd"/>
      <w:r w:rsidRPr="00BF7DB7">
        <w:rPr>
          <w:rFonts w:ascii="Times New Roman" w:hAnsi="Times New Roman"/>
          <w:i/>
          <w:sz w:val="24"/>
          <w:lang w:val="en-US"/>
        </w:rPr>
        <w:t xml:space="preserve"> v </w:t>
      </w:r>
      <w:proofErr w:type="spellStart"/>
      <w:r w:rsidRPr="00BF7DB7">
        <w:rPr>
          <w:rFonts w:ascii="Times New Roman" w:hAnsi="Times New Roman"/>
          <w:i/>
          <w:sz w:val="24"/>
          <w:lang w:val="en-US"/>
        </w:rPr>
        <w:t>rezhime</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zavisaniya</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ppi</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rabotayushchem</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mnogozvennom</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manipulyatore</w:t>
      </w:r>
      <w:proofErr w:type="spellEnd"/>
      <w:r w:rsidRPr="00BF7DB7">
        <w:rPr>
          <w:rFonts w:ascii="Times New Roman" w:hAnsi="Times New Roman"/>
          <w:i/>
          <w:sz w:val="24"/>
          <w:lang w:val="en-US"/>
        </w:rPr>
        <w:t>.</w:t>
      </w:r>
      <w:proofErr w:type="gramEnd"/>
      <w:r w:rsidRPr="00BF7DB7">
        <w:rPr>
          <w:rFonts w:ascii="Times New Roman" w:hAnsi="Times New Roman"/>
          <w:i/>
          <w:sz w:val="24"/>
          <w:lang w:val="en-US"/>
        </w:rPr>
        <w:t xml:space="preserve"> </w:t>
      </w:r>
      <w:proofErr w:type="gramStart"/>
      <w:r w:rsidRPr="00BF7DB7">
        <w:rPr>
          <w:rFonts w:ascii="Times New Roman" w:hAnsi="Times New Roman"/>
          <w:i/>
          <w:sz w:val="24"/>
          <w:lang w:val="en-US"/>
        </w:rPr>
        <w:t>CH. 2</w:t>
      </w:r>
      <w:r w:rsidRPr="00BF7DB7">
        <w:rPr>
          <w:rFonts w:ascii="Times New Roman" w:hAnsi="Times New Roman"/>
          <w:sz w:val="24"/>
          <w:lang w:val="en-US"/>
        </w:rPr>
        <w:t xml:space="preserve"> [System of Automatic Stabilization of Underwater Vehicle in </w:t>
      </w:r>
      <w:proofErr w:type="spellStart"/>
      <w:r w:rsidRPr="00BF7DB7">
        <w:rPr>
          <w:rFonts w:ascii="Times New Roman" w:hAnsi="Times New Roman"/>
          <w:sz w:val="24"/>
          <w:lang w:val="en-US"/>
        </w:rPr>
        <w:t>Stationkeeping</w:t>
      </w:r>
      <w:proofErr w:type="spellEnd"/>
      <w:r w:rsidRPr="00BF7DB7">
        <w:rPr>
          <w:rFonts w:ascii="Times New Roman" w:hAnsi="Times New Roman"/>
          <w:sz w:val="24"/>
          <w:lang w:val="en-US"/>
        </w:rPr>
        <w:t xml:space="preserve"> Regime with Working Multilink Manipulator.</w:t>
      </w:r>
      <w:proofErr w:type="gramEnd"/>
      <w:r w:rsidRPr="00BF7DB7">
        <w:rPr>
          <w:rFonts w:ascii="Times New Roman" w:hAnsi="Times New Roman"/>
          <w:sz w:val="24"/>
          <w:lang w:val="en-US"/>
        </w:rPr>
        <w:t xml:space="preserve"> Part 2] // </w:t>
      </w:r>
      <w:proofErr w:type="spellStart"/>
      <w:r w:rsidRPr="00BF7DB7">
        <w:rPr>
          <w:rFonts w:ascii="Times New Roman" w:hAnsi="Times New Roman"/>
          <w:sz w:val="24"/>
          <w:lang w:val="en-US"/>
        </w:rPr>
        <w:t>Mekhatronika</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avtomatizatsiya</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upravleniye</w:t>
      </w:r>
      <w:proofErr w:type="spellEnd"/>
      <w:r w:rsidRPr="00BF7DB7">
        <w:rPr>
          <w:rFonts w:ascii="Times New Roman" w:hAnsi="Times New Roman"/>
          <w:sz w:val="24"/>
          <w:lang w:val="en-US"/>
        </w:rPr>
        <w:t xml:space="preserve">. </w:t>
      </w:r>
      <w:proofErr w:type="gramStart"/>
      <w:r w:rsidRPr="00BF7DB7">
        <w:rPr>
          <w:rFonts w:ascii="Times New Roman" w:hAnsi="Times New Roman"/>
          <w:sz w:val="24"/>
          <w:lang w:val="en-US"/>
        </w:rPr>
        <w:t>2014. No. 7.</w:t>
      </w:r>
      <w:proofErr w:type="gramEnd"/>
      <w:r w:rsidRPr="00BF7DB7">
        <w:rPr>
          <w:rFonts w:ascii="Times New Roman" w:hAnsi="Times New Roman"/>
          <w:sz w:val="24"/>
          <w:lang w:val="en-US"/>
        </w:rPr>
        <w:t xml:space="preserve"> P. 29–34.</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11. </w:t>
      </w:r>
      <w:proofErr w:type="spellStart"/>
      <w:r w:rsidRPr="00BF7DB7">
        <w:rPr>
          <w:rFonts w:ascii="Times New Roman" w:hAnsi="Times New Roman"/>
          <w:sz w:val="24"/>
          <w:lang w:val="en-US"/>
        </w:rPr>
        <w:t>Konoplin</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A.Yu</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Konoplin</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N.Yu</w:t>
      </w:r>
      <w:proofErr w:type="spellEnd"/>
      <w:r w:rsidRPr="00BF7DB7">
        <w:rPr>
          <w:rFonts w:ascii="Times New Roman" w:hAnsi="Times New Roman"/>
          <w:sz w:val="24"/>
          <w:lang w:val="en-US"/>
        </w:rPr>
        <w:t>. System for automatic soil sampling by underwater vehicle // Proc. of 2017 Int. Conf. on Industrial Engineering, Applications and Manufacturing (ICIEAM). Saint-Petersburg, Russia, 2017.</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12. </w:t>
      </w:r>
      <w:proofErr w:type="spellStart"/>
      <w:r w:rsidRPr="00BF7DB7">
        <w:rPr>
          <w:rFonts w:ascii="Times New Roman" w:hAnsi="Times New Roman"/>
          <w:sz w:val="24"/>
          <w:lang w:val="en-US"/>
        </w:rPr>
        <w:t>Oleari</w:t>
      </w:r>
      <w:proofErr w:type="spellEnd"/>
      <w:r w:rsidRPr="00BF7DB7">
        <w:rPr>
          <w:rFonts w:ascii="Times New Roman" w:hAnsi="Times New Roman"/>
          <w:sz w:val="24"/>
          <w:lang w:val="en-US"/>
        </w:rPr>
        <w:t xml:space="preserve"> F., </w:t>
      </w:r>
      <w:proofErr w:type="spellStart"/>
      <w:r w:rsidRPr="00BF7DB7">
        <w:rPr>
          <w:rFonts w:ascii="Times New Roman" w:hAnsi="Times New Roman"/>
          <w:sz w:val="24"/>
          <w:lang w:val="en-US"/>
        </w:rPr>
        <w:t>Kallasi</w:t>
      </w:r>
      <w:proofErr w:type="spellEnd"/>
      <w:r w:rsidRPr="00BF7DB7">
        <w:rPr>
          <w:rFonts w:ascii="Times New Roman" w:hAnsi="Times New Roman"/>
          <w:sz w:val="24"/>
          <w:lang w:val="en-US"/>
        </w:rPr>
        <w:t xml:space="preserve"> F., </w:t>
      </w:r>
      <w:proofErr w:type="spellStart"/>
      <w:r w:rsidRPr="00BF7DB7">
        <w:rPr>
          <w:rFonts w:ascii="Times New Roman" w:hAnsi="Times New Roman"/>
          <w:sz w:val="24"/>
          <w:lang w:val="en-US"/>
        </w:rPr>
        <w:t>Rizzini</w:t>
      </w:r>
      <w:proofErr w:type="spellEnd"/>
      <w:r w:rsidRPr="00BF7DB7">
        <w:rPr>
          <w:rFonts w:ascii="Times New Roman" w:hAnsi="Times New Roman"/>
          <w:sz w:val="24"/>
          <w:lang w:val="en-US"/>
        </w:rPr>
        <w:t xml:space="preserve"> D.L., </w:t>
      </w:r>
      <w:proofErr w:type="spellStart"/>
      <w:r w:rsidRPr="00BF7DB7">
        <w:rPr>
          <w:rFonts w:ascii="Times New Roman" w:hAnsi="Times New Roman"/>
          <w:sz w:val="24"/>
          <w:lang w:val="en-US"/>
        </w:rPr>
        <w:t>Aleotti</w:t>
      </w:r>
      <w:proofErr w:type="spellEnd"/>
      <w:r w:rsidRPr="00BF7DB7">
        <w:rPr>
          <w:rFonts w:ascii="Times New Roman" w:hAnsi="Times New Roman"/>
          <w:sz w:val="24"/>
          <w:lang w:val="en-US"/>
        </w:rPr>
        <w:t xml:space="preserve"> J., </w:t>
      </w:r>
      <w:proofErr w:type="spellStart"/>
      <w:r w:rsidRPr="00BF7DB7">
        <w:rPr>
          <w:rFonts w:ascii="Times New Roman" w:hAnsi="Times New Roman"/>
          <w:sz w:val="24"/>
          <w:lang w:val="en-US"/>
        </w:rPr>
        <w:t>Caselli</w:t>
      </w:r>
      <w:proofErr w:type="spellEnd"/>
      <w:r w:rsidRPr="00BF7DB7">
        <w:rPr>
          <w:rFonts w:ascii="Times New Roman" w:hAnsi="Times New Roman"/>
          <w:sz w:val="24"/>
          <w:lang w:val="en-US"/>
        </w:rPr>
        <w:t xml:space="preserve"> S. Performance Evaluation of a Low-Cost Stereo Vision System for Underwater Object Detection // Proc. of the 19th IFAC World Congress. Cape Town, South Africa, 2014. </w:t>
      </w:r>
      <w:proofErr w:type="gramStart"/>
      <w:r w:rsidRPr="00BF7DB7">
        <w:rPr>
          <w:rFonts w:ascii="Times New Roman" w:hAnsi="Times New Roman"/>
          <w:sz w:val="24"/>
          <w:lang w:val="en-US"/>
        </w:rPr>
        <w:t>Vol. 47(3).</w:t>
      </w:r>
      <w:proofErr w:type="gramEnd"/>
      <w:r w:rsidRPr="00BF7DB7">
        <w:rPr>
          <w:rFonts w:ascii="Times New Roman" w:hAnsi="Times New Roman"/>
          <w:sz w:val="24"/>
          <w:lang w:val="en-US"/>
        </w:rPr>
        <w:t xml:space="preserve"> P. 3388–3394.</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13. </w:t>
      </w:r>
      <w:proofErr w:type="spellStart"/>
      <w:r w:rsidRPr="00BF7DB7">
        <w:rPr>
          <w:rFonts w:ascii="Times New Roman" w:hAnsi="Times New Roman"/>
          <w:sz w:val="24"/>
          <w:lang w:val="en-US"/>
        </w:rPr>
        <w:t>Marani</w:t>
      </w:r>
      <w:proofErr w:type="spellEnd"/>
      <w:r w:rsidRPr="00BF7DB7">
        <w:rPr>
          <w:rFonts w:ascii="Times New Roman" w:hAnsi="Times New Roman"/>
          <w:sz w:val="24"/>
          <w:lang w:val="en-US"/>
        </w:rPr>
        <w:t xml:space="preserve"> G., Choi S.K., </w:t>
      </w:r>
      <w:proofErr w:type="spellStart"/>
      <w:r w:rsidRPr="00BF7DB7">
        <w:rPr>
          <w:rFonts w:ascii="Times New Roman" w:hAnsi="Times New Roman"/>
          <w:sz w:val="24"/>
          <w:lang w:val="en-US"/>
        </w:rPr>
        <w:t>Yuh</w:t>
      </w:r>
      <w:proofErr w:type="spellEnd"/>
      <w:r w:rsidRPr="00BF7DB7">
        <w:rPr>
          <w:rFonts w:ascii="Times New Roman" w:hAnsi="Times New Roman"/>
          <w:sz w:val="24"/>
          <w:lang w:val="en-US"/>
        </w:rPr>
        <w:t xml:space="preserve"> J. Underwater autonomous manipulation for intervention missions AUVs // Ocean Engineering. 2009. Vol. 36(1). P. 15–23.</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14. </w:t>
      </w:r>
      <w:proofErr w:type="spellStart"/>
      <w:r w:rsidRPr="00BF7DB7">
        <w:rPr>
          <w:rFonts w:ascii="Times New Roman" w:hAnsi="Times New Roman"/>
          <w:sz w:val="24"/>
          <w:lang w:val="en-US"/>
        </w:rPr>
        <w:t>Faria</w:t>
      </w:r>
      <w:proofErr w:type="spellEnd"/>
      <w:r w:rsidRPr="00BF7DB7">
        <w:rPr>
          <w:rFonts w:ascii="Times New Roman" w:hAnsi="Times New Roman"/>
          <w:sz w:val="24"/>
          <w:lang w:val="en-US"/>
        </w:rPr>
        <w:t xml:space="preserve"> R.O., </w:t>
      </w:r>
      <w:proofErr w:type="spellStart"/>
      <w:r w:rsidRPr="00BF7DB7">
        <w:rPr>
          <w:rFonts w:ascii="Times New Roman" w:hAnsi="Times New Roman"/>
          <w:sz w:val="24"/>
          <w:lang w:val="en-US"/>
        </w:rPr>
        <w:t>Kucharczak</w:t>
      </w:r>
      <w:proofErr w:type="spellEnd"/>
      <w:r w:rsidRPr="00BF7DB7">
        <w:rPr>
          <w:rFonts w:ascii="Times New Roman" w:hAnsi="Times New Roman"/>
          <w:sz w:val="24"/>
          <w:lang w:val="en-US"/>
        </w:rPr>
        <w:t xml:space="preserve"> F., </w:t>
      </w:r>
      <w:proofErr w:type="spellStart"/>
      <w:r w:rsidRPr="00BF7DB7">
        <w:rPr>
          <w:rFonts w:ascii="Times New Roman" w:hAnsi="Times New Roman"/>
          <w:sz w:val="24"/>
          <w:lang w:val="en-US"/>
        </w:rPr>
        <w:t>Freitas</w:t>
      </w:r>
      <w:proofErr w:type="spellEnd"/>
      <w:r w:rsidRPr="00BF7DB7">
        <w:rPr>
          <w:rFonts w:ascii="Times New Roman" w:hAnsi="Times New Roman"/>
          <w:sz w:val="24"/>
          <w:lang w:val="en-US"/>
        </w:rPr>
        <w:t xml:space="preserve"> G.M., </w:t>
      </w:r>
      <w:proofErr w:type="spellStart"/>
      <w:r w:rsidRPr="00BF7DB7">
        <w:rPr>
          <w:rFonts w:ascii="Times New Roman" w:hAnsi="Times New Roman"/>
          <w:sz w:val="24"/>
          <w:lang w:val="en-US"/>
        </w:rPr>
        <w:t>Leite</w:t>
      </w:r>
      <w:proofErr w:type="spellEnd"/>
      <w:r w:rsidRPr="00BF7DB7">
        <w:rPr>
          <w:rFonts w:ascii="Times New Roman" w:hAnsi="Times New Roman"/>
          <w:sz w:val="24"/>
          <w:lang w:val="en-US"/>
        </w:rPr>
        <w:t xml:space="preserve"> A.C., </w:t>
      </w:r>
      <w:proofErr w:type="spellStart"/>
      <w:r w:rsidRPr="00BF7DB7">
        <w:rPr>
          <w:rFonts w:ascii="Times New Roman" w:hAnsi="Times New Roman"/>
          <w:sz w:val="24"/>
          <w:lang w:val="en-US"/>
        </w:rPr>
        <w:t>Lizarralde</w:t>
      </w:r>
      <w:proofErr w:type="spellEnd"/>
      <w:r w:rsidRPr="00BF7DB7">
        <w:rPr>
          <w:rFonts w:ascii="Times New Roman" w:hAnsi="Times New Roman"/>
          <w:sz w:val="24"/>
          <w:lang w:val="en-US"/>
        </w:rPr>
        <w:t xml:space="preserve"> F., </w:t>
      </w:r>
      <w:proofErr w:type="spellStart"/>
      <w:r w:rsidRPr="00BF7DB7">
        <w:rPr>
          <w:rFonts w:ascii="Times New Roman" w:hAnsi="Times New Roman"/>
          <w:sz w:val="24"/>
          <w:lang w:val="en-US"/>
        </w:rPr>
        <w:t>Galassi</w:t>
      </w:r>
      <w:proofErr w:type="spellEnd"/>
      <w:r w:rsidRPr="00BF7DB7">
        <w:rPr>
          <w:rFonts w:ascii="Times New Roman" w:hAnsi="Times New Roman"/>
          <w:sz w:val="24"/>
          <w:lang w:val="en-US"/>
        </w:rPr>
        <w:t xml:space="preserve"> M., From P.J. A Methodology for Autonomous Robotic Manipulation of Valves Using Visual Sensing // 2nd IFAC Workshop on Automatic Control in Offshore Oil and Gas Production. </w:t>
      </w:r>
      <w:proofErr w:type="spellStart"/>
      <w:r w:rsidRPr="00BF7DB7">
        <w:rPr>
          <w:rFonts w:ascii="Times New Roman" w:hAnsi="Times New Roman"/>
          <w:sz w:val="24"/>
          <w:lang w:val="en-US"/>
        </w:rPr>
        <w:t>Florianópolis</w:t>
      </w:r>
      <w:proofErr w:type="spellEnd"/>
      <w:r w:rsidRPr="00BF7DB7">
        <w:rPr>
          <w:rFonts w:ascii="Times New Roman" w:hAnsi="Times New Roman"/>
          <w:sz w:val="24"/>
          <w:lang w:val="en-US"/>
        </w:rPr>
        <w:t xml:space="preserve">, Brazil, 2015. </w:t>
      </w:r>
      <w:proofErr w:type="gramStart"/>
      <w:r w:rsidRPr="00BF7DB7">
        <w:rPr>
          <w:rFonts w:ascii="Times New Roman" w:hAnsi="Times New Roman"/>
          <w:sz w:val="24"/>
          <w:lang w:val="en-US"/>
        </w:rPr>
        <w:t>Vol. 48(6).</w:t>
      </w:r>
      <w:proofErr w:type="gramEnd"/>
      <w:r w:rsidRPr="00BF7DB7">
        <w:rPr>
          <w:rFonts w:ascii="Times New Roman" w:hAnsi="Times New Roman"/>
          <w:sz w:val="24"/>
          <w:lang w:val="en-US"/>
        </w:rPr>
        <w:t xml:space="preserve"> P. 221–228.</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15. </w:t>
      </w:r>
      <w:proofErr w:type="spellStart"/>
      <w:r w:rsidRPr="00BF7DB7">
        <w:rPr>
          <w:rFonts w:ascii="Times New Roman" w:hAnsi="Times New Roman"/>
          <w:sz w:val="24"/>
          <w:lang w:val="en-US"/>
        </w:rPr>
        <w:t>Galkin</w:t>
      </w:r>
      <w:proofErr w:type="spellEnd"/>
      <w:r w:rsidRPr="00BF7DB7">
        <w:rPr>
          <w:rFonts w:ascii="Times New Roman" w:hAnsi="Times New Roman"/>
          <w:sz w:val="24"/>
          <w:lang w:val="en-US"/>
        </w:rPr>
        <w:t xml:space="preserve"> S.V., </w:t>
      </w:r>
      <w:proofErr w:type="spellStart"/>
      <w:r w:rsidRPr="00BF7DB7">
        <w:rPr>
          <w:rFonts w:ascii="Times New Roman" w:hAnsi="Times New Roman"/>
          <w:sz w:val="24"/>
          <w:lang w:val="en-US"/>
        </w:rPr>
        <w:t>Vinogradov</w:t>
      </w:r>
      <w:proofErr w:type="spellEnd"/>
      <w:r w:rsidRPr="00BF7DB7">
        <w:rPr>
          <w:rFonts w:ascii="Times New Roman" w:hAnsi="Times New Roman"/>
          <w:sz w:val="24"/>
          <w:lang w:val="en-US"/>
        </w:rPr>
        <w:t xml:space="preserve"> G.M., </w:t>
      </w:r>
      <w:proofErr w:type="spellStart"/>
      <w:r w:rsidRPr="00BF7DB7">
        <w:rPr>
          <w:rFonts w:ascii="Times New Roman" w:hAnsi="Times New Roman"/>
          <w:sz w:val="24"/>
          <w:lang w:val="en-US"/>
        </w:rPr>
        <w:t>Tabachnik</w:t>
      </w:r>
      <w:proofErr w:type="spellEnd"/>
      <w:r w:rsidRPr="00BF7DB7">
        <w:rPr>
          <w:rFonts w:ascii="Times New Roman" w:hAnsi="Times New Roman"/>
          <w:sz w:val="24"/>
          <w:lang w:val="en-US"/>
        </w:rPr>
        <w:t xml:space="preserve"> K.R., </w:t>
      </w:r>
      <w:proofErr w:type="spellStart"/>
      <w:r w:rsidRPr="00BF7DB7">
        <w:rPr>
          <w:rFonts w:ascii="Times New Roman" w:hAnsi="Times New Roman"/>
          <w:sz w:val="24"/>
          <w:lang w:val="en-US"/>
        </w:rPr>
        <w:t>Rybakova</w:t>
      </w:r>
      <w:proofErr w:type="spellEnd"/>
      <w:r w:rsidRPr="00BF7DB7">
        <w:rPr>
          <w:rFonts w:ascii="Times New Roman" w:hAnsi="Times New Roman"/>
          <w:sz w:val="24"/>
          <w:lang w:val="en-US"/>
        </w:rPr>
        <w:t xml:space="preserve"> E.I., </w:t>
      </w:r>
      <w:proofErr w:type="spellStart"/>
      <w:r w:rsidRPr="00BF7DB7">
        <w:rPr>
          <w:rFonts w:ascii="Times New Roman" w:hAnsi="Times New Roman"/>
          <w:sz w:val="24"/>
          <w:lang w:val="en-US"/>
        </w:rPr>
        <w:t>Konoplin</w:t>
      </w:r>
      <w:proofErr w:type="spellEnd"/>
      <w:r w:rsidRPr="00BF7DB7">
        <w:rPr>
          <w:rFonts w:ascii="Times New Roman" w:hAnsi="Times New Roman"/>
          <w:sz w:val="24"/>
          <w:lang w:val="en-US"/>
        </w:rPr>
        <w:t xml:space="preserve"> A.Y., </w:t>
      </w:r>
      <w:proofErr w:type="spellStart"/>
      <w:r w:rsidRPr="00BF7DB7">
        <w:rPr>
          <w:rFonts w:ascii="Times New Roman" w:hAnsi="Times New Roman"/>
          <w:sz w:val="24"/>
          <w:lang w:val="en-US"/>
        </w:rPr>
        <w:t>Ivin</w:t>
      </w:r>
      <w:proofErr w:type="spellEnd"/>
      <w:r w:rsidRPr="00BF7DB7">
        <w:rPr>
          <w:rFonts w:ascii="Times New Roman" w:hAnsi="Times New Roman"/>
          <w:sz w:val="24"/>
          <w:lang w:val="en-US"/>
        </w:rPr>
        <w:t xml:space="preserve"> V.V. </w:t>
      </w:r>
      <w:proofErr w:type="spellStart"/>
      <w:r w:rsidRPr="00BF7DB7">
        <w:rPr>
          <w:rFonts w:ascii="Times New Roman" w:hAnsi="Times New Roman"/>
          <w:sz w:val="24"/>
          <w:lang w:val="en-US"/>
        </w:rPr>
        <w:t>Megafauna</w:t>
      </w:r>
      <w:proofErr w:type="spellEnd"/>
      <w:r w:rsidRPr="00BF7DB7">
        <w:rPr>
          <w:rFonts w:ascii="Times New Roman" w:hAnsi="Times New Roman"/>
          <w:sz w:val="24"/>
          <w:lang w:val="en-US"/>
        </w:rPr>
        <w:t xml:space="preserve"> of the Bering Sea slope based on observations and imaging from ROV “Comanche” // Marine Imaging Workshop. Kiel, Germany, 2017.</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16. </w:t>
      </w:r>
      <w:proofErr w:type="spellStart"/>
      <w:r w:rsidRPr="00BF7DB7">
        <w:rPr>
          <w:rFonts w:ascii="Times New Roman" w:hAnsi="Times New Roman"/>
          <w:sz w:val="24"/>
          <w:lang w:val="en-US"/>
        </w:rPr>
        <w:t>Filaretov</w:t>
      </w:r>
      <w:proofErr w:type="spellEnd"/>
      <w:r w:rsidRPr="00BF7DB7">
        <w:rPr>
          <w:rFonts w:ascii="Times New Roman" w:hAnsi="Times New Roman"/>
          <w:sz w:val="24"/>
          <w:lang w:val="en-US"/>
        </w:rPr>
        <w:t xml:space="preserve"> V.F., </w:t>
      </w:r>
      <w:proofErr w:type="spellStart"/>
      <w:r w:rsidRPr="00BF7DB7">
        <w:rPr>
          <w:rFonts w:ascii="Times New Roman" w:hAnsi="Times New Roman"/>
          <w:sz w:val="24"/>
          <w:lang w:val="en-US"/>
        </w:rPr>
        <w:t>Konoplin</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A.Yu</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Konoplin</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N.Yu</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Razrabotka</w:t>
      </w:r>
      <w:proofErr w:type="spellEnd"/>
      <w:r w:rsidRPr="00BF7DB7">
        <w:rPr>
          <w:rFonts w:ascii="Times New Roman" w:hAnsi="Times New Roman"/>
          <w:sz w:val="24"/>
          <w:lang w:val="en-US"/>
        </w:rPr>
        <w:t xml:space="preserve"> i </w:t>
      </w:r>
      <w:proofErr w:type="spellStart"/>
      <w:r w:rsidRPr="00BF7DB7">
        <w:rPr>
          <w:rFonts w:ascii="Times New Roman" w:hAnsi="Times New Roman"/>
          <w:sz w:val="24"/>
          <w:lang w:val="en-US"/>
        </w:rPr>
        <w:t>naturnyye</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ispytaniya</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sistemy</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intellektual’noy</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podderzhki</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deyatel’nosti</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operatorov</w:t>
      </w:r>
      <w:proofErr w:type="spellEnd"/>
      <w:r w:rsidRPr="00BF7DB7">
        <w:rPr>
          <w:rFonts w:ascii="Times New Roman" w:hAnsi="Times New Roman"/>
          <w:sz w:val="24"/>
          <w:lang w:val="en-US"/>
        </w:rPr>
        <w:t xml:space="preserve"> TNPA [Development and full-scale testing of intellectual support system for ROV operators] // </w:t>
      </w:r>
      <w:proofErr w:type="spellStart"/>
      <w:r w:rsidRPr="00BF7DB7">
        <w:rPr>
          <w:rFonts w:ascii="Times New Roman" w:hAnsi="Times New Roman"/>
          <w:sz w:val="24"/>
          <w:lang w:val="en-US"/>
        </w:rPr>
        <w:t>Podvodnyye</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issledovaniya</w:t>
      </w:r>
      <w:proofErr w:type="spellEnd"/>
      <w:r w:rsidRPr="00BF7DB7">
        <w:rPr>
          <w:rFonts w:ascii="Times New Roman" w:hAnsi="Times New Roman"/>
          <w:sz w:val="24"/>
          <w:lang w:val="en-US"/>
        </w:rPr>
        <w:t xml:space="preserve"> i </w:t>
      </w:r>
      <w:proofErr w:type="spellStart"/>
      <w:r w:rsidRPr="00BF7DB7">
        <w:rPr>
          <w:rFonts w:ascii="Times New Roman" w:hAnsi="Times New Roman"/>
          <w:sz w:val="24"/>
          <w:lang w:val="en-US"/>
        </w:rPr>
        <w:t>robototekhnika</w:t>
      </w:r>
      <w:proofErr w:type="spellEnd"/>
      <w:r w:rsidRPr="00BF7DB7">
        <w:rPr>
          <w:rFonts w:ascii="Times New Roman" w:hAnsi="Times New Roman"/>
          <w:sz w:val="24"/>
          <w:lang w:val="en-US"/>
        </w:rPr>
        <w:t xml:space="preserve"> [Underwater Investigations and Robotics]. </w:t>
      </w:r>
      <w:proofErr w:type="gramStart"/>
      <w:r w:rsidRPr="00BF7DB7">
        <w:rPr>
          <w:rFonts w:ascii="Times New Roman" w:hAnsi="Times New Roman"/>
          <w:sz w:val="24"/>
          <w:lang w:val="en-US"/>
        </w:rPr>
        <w:t>2018. No. 2(26).</w:t>
      </w:r>
      <w:proofErr w:type="gramEnd"/>
      <w:r w:rsidRPr="00BF7DB7">
        <w:rPr>
          <w:rFonts w:ascii="Times New Roman" w:hAnsi="Times New Roman"/>
          <w:sz w:val="24"/>
          <w:lang w:val="en-US"/>
        </w:rPr>
        <w:t xml:space="preserve"> P. 12–20.</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17. </w:t>
      </w:r>
      <w:proofErr w:type="spellStart"/>
      <w:r w:rsidRPr="00BF7DB7">
        <w:rPr>
          <w:rFonts w:ascii="Times New Roman" w:hAnsi="Times New Roman"/>
          <w:sz w:val="24"/>
          <w:lang w:val="en-US"/>
        </w:rPr>
        <w:t>Multibeam</w:t>
      </w:r>
      <w:proofErr w:type="spellEnd"/>
      <w:r w:rsidRPr="00BF7DB7">
        <w:rPr>
          <w:rFonts w:ascii="Times New Roman" w:hAnsi="Times New Roman"/>
          <w:sz w:val="24"/>
          <w:lang w:val="en-US"/>
        </w:rPr>
        <w:t xml:space="preserve"> Sonar for 3D Model View of Sonar Imagery – </w:t>
      </w:r>
      <w:proofErr w:type="spellStart"/>
      <w:r w:rsidRPr="00BF7DB7">
        <w:rPr>
          <w:rFonts w:ascii="Times New Roman" w:hAnsi="Times New Roman"/>
          <w:sz w:val="24"/>
          <w:lang w:val="en-US"/>
        </w:rPr>
        <w:t>Tritech</w:t>
      </w:r>
      <w:proofErr w:type="spellEnd"/>
      <w:r w:rsidRPr="00BF7DB7">
        <w:rPr>
          <w:rFonts w:ascii="Times New Roman" w:hAnsi="Times New Roman"/>
          <w:sz w:val="24"/>
          <w:lang w:val="en-US"/>
        </w:rPr>
        <w:t xml:space="preserve"> products [Electronic resources]. – URL:  http://www.tritech.co.uk/ (usage date: 25.01.2019).</w:t>
      </w:r>
    </w:p>
    <w:p w:rsidR="00BF7DB7" w:rsidRPr="00BF7DB7" w:rsidRDefault="00BF7DB7" w:rsidP="00BF7DB7">
      <w:pPr>
        <w:spacing w:after="0" w:line="240" w:lineRule="auto"/>
        <w:jc w:val="both"/>
        <w:rPr>
          <w:rFonts w:ascii="Times New Roman" w:hAnsi="Times New Roman"/>
          <w:sz w:val="24"/>
          <w:lang w:val="en-US"/>
        </w:rPr>
      </w:pPr>
      <w:proofErr w:type="gramStart"/>
      <w:r w:rsidRPr="00BF7DB7">
        <w:rPr>
          <w:rFonts w:ascii="Times New Roman" w:hAnsi="Times New Roman"/>
          <w:sz w:val="24"/>
          <w:lang w:val="en-US"/>
        </w:rPr>
        <w:t xml:space="preserve">18. Teledyne </w:t>
      </w:r>
      <w:proofErr w:type="spellStart"/>
      <w:r w:rsidRPr="00BF7DB7">
        <w:rPr>
          <w:rFonts w:ascii="Times New Roman" w:hAnsi="Times New Roman"/>
          <w:sz w:val="24"/>
          <w:lang w:val="en-US"/>
        </w:rPr>
        <w:t>BlueView's</w:t>
      </w:r>
      <w:proofErr w:type="spellEnd"/>
      <w:r w:rsidRPr="00BF7DB7">
        <w:rPr>
          <w:rFonts w:ascii="Times New Roman" w:hAnsi="Times New Roman"/>
          <w:sz w:val="24"/>
          <w:lang w:val="en-US"/>
        </w:rPr>
        <w:t xml:space="preserve"> 3D </w:t>
      </w:r>
      <w:proofErr w:type="spellStart"/>
      <w:r w:rsidRPr="00BF7DB7">
        <w:rPr>
          <w:rFonts w:ascii="Times New Roman" w:hAnsi="Times New Roman"/>
          <w:sz w:val="24"/>
          <w:lang w:val="en-US"/>
        </w:rPr>
        <w:t>Multibeam</w:t>
      </w:r>
      <w:proofErr w:type="spellEnd"/>
      <w:r w:rsidRPr="00BF7DB7">
        <w:rPr>
          <w:rFonts w:ascii="Times New Roman" w:hAnsi="Times New Roman"/>
          <w:sz w:val="24"/>
          <w:lang w:val="en-US"/>
        </w:rPr>
        <w:t xml:space="preserve"> Scanning Sonar [Electronic resources].</w:t>
      </w:r>
      <w:proofErr w:type="gramEnd"/>
      <w:r w:rsidRPr="00BF7DB7">
        <w:rPr>
          <w:rFonts w:ascii="Times New Roman" w:hAnsi="Times New Roman"/>
          <w:sz w:val="24"/>
          <w:lang w:val="en-US"/>
        </w:rPr>
        <w:t xml:space="preserve"> – URL:  http://www.teledynemarine.com/ (usage date: 25.01.2019).</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19. Fast triangulation of unordered point clouds: Documentation of Point Cloud Library [Electronic resources]. </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URL: http://point·slouds.org/documentation/tutorials/greedy_projection.php (usage date: 25.01.2019).</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20. </w:t>
      </w:r>
      <w:proofErr w:type="spellStart"/>
      <w:r w:rsidRPr="00BF7DB7">
        <w:rPr>
          <w:rFonts w:ascii="Times New Roman" w:hAnsi="Times New Roman"/>
          <w:sz w:val="24"/>
          <w:lang w:val="en-US"/>
        </w:rPr>
        <w:t>Filaretov</w:t>
      </w:r>
      <w:proofErr w:type="spellEnd"/>
      <w:r w:rsidRPr="00BF7DB7">
        <w:rPr>
          <w:rFonts w:ascii="Times New Roman" w:hAnsi="Times New Roman"/>
          <w:sz w:val="24"/>
          <w:lang w:val="en-US"/>
        </w:rPr>
        <w:t xml:space="preserve"> V.F., </w:t>
      </w:r>
      <w:proofErr w:type="spellStart"/>
      <w:r w:rsidRPr="00BF7DB7">
        <w:rPr>
          <w:rFonts w:ascii="Times New Roman" w:hAnsi="Times New Roman"/>
          <w:sz w:val="24"/>
          <w:lang w:val="en-US"/>
        </w:rPr>
        <w:t>Konoplin</w:t>
      </w:r>
      <w:proofErr w:type="spellEnd"/>
      <w:r w:rsidRPr="00BF7DB7">
        <w:rPr>
          <w:rFonts w:ascii="Times New Roman" w:hAnsi="Times New Roman"/>
          <w:sz w:val="24"/>
          <w:lang w:val="en-US"/>
        </w:rPr>
        <w:t xml:space="preserve"> </w:t>
      </w:r>
      <w:proofErr w:type="gramStart"/>
      <w:r w:rsidRPr="00BF7DB7">
        <w:rPr>
          <w:rFonts w:ascii="Times New Roman" w:hAnsi="Times New Roman"/>
          <w:sz w:val="24"/>
          <w:lang w:val="en-US"/>
        </w:rPr>
        <w:t>A.YU.,</w:t>
      </w:r>
      <w:proofErr w:type="gramEnd"/>
      <w:r w:rsidRPr="00BF7DB7">
        <w:rPr>
          <w:rFonts w:ascii="Times New Roman" w:hAnsi="Times New Roman"/>
          <w:sz w:val="24"/>
          <w:lang w:val="en-US"/>
        </w:rPr>
        <w:t xml:space="preserve"> </w:t>
      </w:r>
      <w:proofErr w:type="spellStart"/>
      <w:r w:rsidRPr="00BF7DB7">
        <w:rPr>
          <w:rFonts w:ascii="Times New Roman" w:hAnsi="Times New Roman"/>
          <w:sz w:val="24"/>
          <w:lang w:val="en-US"/>
        </w:rPr>
        <w:t>Konoplin</w:t>
      </w:r>
      <w:proofErr w:type="spellEnd"/>
      <w:r w:rsidRPr="00BF7DB7">
        <w:rPr>
          <w:rFonts w:ascii="Times New Roman" w:hAnsi="Times New Roman"/>
          <w:sz w:val="24"/>
          <w:lang w:val="en-US"/>
        </w:rPr>
        <w:t xml:space="preserve"> N.YU. </w:t>
      </w:r>
      <w:proofErr w:type="spellStart"/>
      <w:r w:rsidRPr="00BF7DB7">
        <w:rPr>
          <w:rFonts w:ascii="Times New Roman" w:hAnsi="Times New Roman"/>
          <w:sz w:val="24"/>
          <w:lang w:val="en-US"/>
        </w:rPr>
        <w:t>Metod</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supervizornogo</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upravleniya</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manipulyatorom</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podvodnogo</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robota</w:t>
      </w:r>
      <w:proofErr w:type="spellEnd"/>
      <w:r w:rsidRPr="00BF7DB7">
        <w:rPr>
          <w:rFonts w:ascii="Times New Roman" w:hAnsi="Times New Roman"/>
          <w:sz w:val="24"/>
          <w:lang w:val="en-US"/>
        </w:rPr>
        <w:t xml:space="preserve"> [A Supervisory Control Method for Manipulator Mounted on Underwater Robot] // </w:t>
      </w:r>
      <w:proofErr w:type="spellStart"/>
      <w:r w:rsidRPr="00BF7DB7">
        <w:rPr>
          <w:rFonts w:ascii="Times New Roman" w:hAnsi="Times New Roman"/>
          <w:sz w:val="24"/>
          <w:lang w:val="en-US"/>
        </w:rPr>
        <w:t>Mekhatronika</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avtomatizatsiya</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upravleniye</w:t>
      </w:r>
      <w:proofErr w:type="spellEnd"/>
      <w:r w:rsidRPr="00BF7DB7">
        <w:rPr>
          <w:rFonts w:ascii="Times New Roman" w:hAnsi="Times New Roman"/>
          <w:sz w:val="24"/>
          <w:lang w:val="en-US"/>
        </w:rPr>
        <w:t xml:space="preserve">. 2018. Vol. 19, No. 2. </w:t>
      </w:r>
      <w:proofErr w:type="gramStart"/>
      <w:r w:rsidRPr="00BF7DB7">
        <w:rPr>
          <w:rFonts w:ascii="Times New Roman" w:hAnsi="Times New Roman"/>
          <w:sz w:val="24"/>
          <w:lang w:val="en-US"/>
        </w:rPr>
        <w:t>P.  95</w:t>
      </w:r>
      <w:proofErr w:type="gramEnd"/>
      <w:r w:rsidRPr="00BF7DB7">
        <w:rPr>
          <w:rFonts w:ascii="Times New Roman" w:hAnsi="Times New Roman"/>
          <w:sz w:val="24"/>
          <w:lang w:val="en-US"/>
        </w:rPr>
        <w:t>–99.</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21. </w:t>
      </w:r>
      <w:proofErr w:type="spellStart"/>
      <w:r w:rsidRPr="00BF7DB7">
        <w:rPr>
          <w:rFonts w:ascii="Times New Roman" w:hAnsi="Times New Roman"/>
          <w:sz w:val="24"/>
          <w:lang w:val="en-US"/>
        </w:rPr>
        <w:t>Möller</w:t>
      </w:r>
      <w:proofErr w:type="spellEnd"/>
      <w:r w:rsidRPr="00BF7DB7">
        <w:rPr>
          <w:rFonts w:ascii="Times New Roman" w:hAnsi="Times New Roman"/>
          <w:sz w:val="24"/>
          <w:lang w:val="en-US"/>
        </w:rPr>
        <w:t xml:space="preserve"> T., </w:t>
      </w:r>
      <w:proofErr w:type="spellStart"/>
      <w:r w:rsidRPr="00BF7DB7">
        <w:rPr>
          <w:rFonts w:ascii="Times New Roman" w:hAnsi="Times New Roman"/>
          <w:sz w:val="24"/>
          <w:lang w:val="en-US"/>
        </w:rPr>
        <w:t>Trumbore</w:t>
      </w:r>
      <w:proofErr w:type="spellEnd"/>
      <w:r w:rsidRPr="00BF7DB7">
        <w:rPr>
          <w:rFonts w:ascii="Times New Roman" w:hAnsi="Times New Roman"/>
          <w:sz w:val="24"/>
          <w:lang w:val="en-US"/>
        </w:rPr>
        <w:t xml:space="preserve"> B. Fast, Minimum Storage Ray-Triangle Intersection // Journal of Graphics Tools. 1997. </w:t>
      </w:r>
      <w:proofErr w:type="spellStart"/>
      <w:r w:rsidRPr="00BF7DB7">
        <w:rPr>
          <w:rFonts w:ascii="Times New Roman" w:hAnsi="Times New Roman"/>
          <w:sz w:val="24"/>
          <w:lang w:val="en-US"/>
        </w:rPr>
        <w:t>Vol</w:t>
      </w:r>
      <w:proofErr w:type="spellEnd"/>
      <w:r w:rsidRPr="00BF7DB7">
        <w:rPr>
          <w:rFonts w:ascii="Times New Roman" w:hAnsi="Times New Roman"/>
          <w:sz w:val="24"/>
          <w:lang w:val="en-US"/>
        </w:rPr>
        <w:t xml:space="preserve"> 2(1). P. 21–28.</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22. </w:t>
      </w:r>
      <w:proofErr w:type="spellStart"/>
      <w:r w:rsidRPr="00BF7DB7">
        <w:rPr>
          <w:rFonts w:ascii="Times New Roman" w:hAnsi="Times New Roman"/>
          <w:sz w:val="24"/>
          <w:lang w:val="en-US"/>
        </w:rPr>
        <w:t>Gornostayev</w:t>
      </w:r>
      <w:proofErr w:type="spellEnd"/>
      <w:r w:rsidRPr="00BF7DB7">
        <w:rPr>
          <w:rFonts w:ascii="Times New Roman" w:hAnsi="Times New Roman"/>
          <w:sz w:val="24"/>
          <w:lang w:val="en-US"/>
        </w:rPr>
        <w:t xml:space="preserve"> I.V., </w:t>
      </w:r>
      <w:proofErr w:type="spellStart"/>
      <w:r w:rsidRPr="00BF7DB7">
        <w:rPr>
          <w:rFonts w:ascii="Times New Roman" w:hAnsi="Times New Roman"/>
          <w:sz w:val="24"/>
          <w:lang w:val="en-US"/>
        </w:rPr>
        <w:t>Gubankov</w:t>
      </w:r>
      <w:proofErr w:type="spellEnd"/>
      <w:r w:rsidRPr="00BF7DB7">
        <w:rPr>
          <w:rFonts w:ascii="Times New Roman" w:hAnsi="Times New Roman"/>
          <w:sz w:val="24"/>
          <w:lang w:val="en-US"/>
        </w:rPr>
        <w:t xml:space="preserve"> A.S. </w:t>
      </w:r>
      <w:proofErr w:type="spellStart"/>
      <w:r w:rsidRPr="00BF7DB7">
        <w:rPr>
          <w:rFonts w:ascii="Times New Roman" w:hAnsi="Times New Roman"/>
          <w:sz w:val="24"/>
          <w:lang w:val="en-US"/>
        </w:rPr>
        <w:t>Razrabotka</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metoda</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formirovaniya</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zakonov</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peremeshcheniya</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mekhatronnykh</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ob”yektov</w:t>
      </w:r>
      <w:proofErr w:type="spellEnd"/>
      <w:r w:rsidRPr="00BF7DB7">
        <w:rPr>
          <w:rFonts w:ascii="Times New Roman" w:hAnsi="Times New Roman"/>
          <w:sz w:val="24"/>
          <w:lang w:val="en-US"/>
        </w:rPr>
        <w:t xml:space="preserve"> s </w:t>
      </w:r>
      <w:proofErr w:type="spellStart"/>
      <w:r w:rsidRPr="00BF7DB7">
        <w:rPr>
          <w:rFonts w:ascii="Times New Roman" w:hAnsi="Times New Roman"/>
          <w:sz w:val="24"/>
          <w:lang w:val="en-US"/>
        </w:rPr>
        <w:t>zhelayemoy</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skorost’yu</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po</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gladkim</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prostranstvennym</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trayektoriyam</w:t>
      </w:r>
      <w:proofErr w:type="spellEnd"/>
      <w:r w:rsidRPr="00BF7DB7">
        <w:rPr>
          <w:rFonts w:ascii="Times New Roman" w:hAnsi="Times New Roman"/>
          <w:sz w:val="24"/>
          <w:lang w:val="en-US"/>
        </w:rPr>
        <w:t xml:space="preserve"> // Proc. of III-</w:t>
      </w:r>
      <w:proofErr w:type="spellStart"/>
      <w:r w:rsidRPr="00BF7DB7">
        <w:rPr>
          <w:rFonts w:ascii="Times New Roman" w:hAnsi="Times New Roman"/>
          <w:sz w:val="24"/>
          <w:lang w:val="en-US"/>
        </w:rPr>
        <w:t>th</w:t>
      </w:r>
      <w:proofErr w:type="spellEnd"/>
      <w:r w:rsidRPr="00BF7DB7">
        <w:rPr>
          <w:rFonts w:ascii="Times New Roman" w:hAnsi="Times New Roman"/>
          <w:sz w:val="24"/>
          <w:lang w:val="en-US"/>
        </w:rPr>
        <w:t xml:space="preserve"> Russian Conf. «</w:t>
      </w:r>
      <w:proofErr w:type="spellStart"/>
      <w:r w:rsidRPr="00BF7DB7">
        <w:rPr>
          <w:rFonts w:ascii="Times New Roman" w:hAnsi="Times New Roman"/>
          <w:sz w:val="24"/>
          <w:lang w:val="en-US"/>
        </w:rPr>
        <w:t>Intellektual’nyye</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sistemy</w:t>
      </w:r>
      <w:proofErr w:type="spellEnd"/>
      <w:r w:rsidRPr="00BF7DB7">
        <w:rPr>
          <w:rFonts w:ascii="Times New Roman" w:hAnsi="Times New Roman"/>
          <w:sz w:val="24"/>
          <w:lang w:val="en-US"/>
        </w:rPr>
        <w:t xml:space="preserve">, </w:t>
      </w:r>
      <w:proofErr w:type="spellStart"/>
      <w:r w:rsidRPr="00BF7DB7">
        <w:rPr>
          <w:rFonts w:ascii="Times New Roman" w:hAnsi="Times New Roman"/>
          <w:sz w:val="24"/>
          <w:lang w:val="en-US"/>
        </w:rPr>
        <w:t>upravleniye</w:t>
      </w:r>
      <w:proofErr w:type="spellEnd"/>
      <w:r w:rsidRPr="00BF7DB7">
        <w:rPr>
          <w:rFonts w:ascii="Times New Roman" w:hAnsi="Times New Roman"/>
          <w:sz w:val="24"/>
          <w:lang w:val="en-US"/>
        </w:rPr>
        <w:t xml:space="preserve"> i </w:t>
      </w:r>
      <w:proofErr w:type="spellStart"/>
      <w:r w:rsidRPr="00BF7DB7">
        <w:rPr>
          <w:rFonts w:ascii="Times New Roman" w:hAnsi="Times New Roman"/>
          <w:sz w:val="24"/>
          <w:lang w:val="en-US"/>
        </w:rPr>
        <w:t>mekhatronika</w:t>
      </w:r>
      <w:proofErr w:type="spellEnd"/>
      <w:r w:rsidRPr="00BF7DB7">
        <w:rPr>
          <w:rFonts w:ascii="Times New Roman" w:hAnsi="Times New Roman"/>
          <w:sz w:val="24"/>
          <w:lang w:val="en-US"/>
        </w:rPr>
        <w:t xml:space="preserve">». </w:t>
      </w:r>
      <w:proofErr w:type="gramStart"/>
      <w:r w:rsidRPr="00BF7DB7">
        <w:rPr>
          <w:rFonts w:ascii="Times New Roman" w:hAnsi="Times New Roman"/>
          <w:sz w:val="24"/>
          <w:lang w:val="en-US"/>
        </w:rPr>
        <w:t>Sevastopol, 2017.</w:t>
      </w:r>
      <w:proofErr w:type="gramEnd"/>
      <w:r w:rsidRPr="00BF7DB7">
        <w:rPr>
          <w:rFonts w:ascii="Times New Roman" w:hAnsi="Times New Roman"/>
          <w:sz w:val="24"/>
          <w:lang w:val="en-US"/>
        </w:rPr>
        <w:t xml:space="preserve"> P. 83–86.</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24. </w:t>
      </w:r>
      <w:proofErr w:type="spellStart"/>
      <w:r w:rsidRPr="00BF7DB7">
        <w:rPr>
          <w:rFonts w:ascii="Times New Roman" w:hAnsi="Times New Roman"/>
          <w:sz w:val="24"/>
          <w:lang w:val="en-US"/>
        </w:rPr>
        <w:t>Besl</w:t>
      </w:r>
      <w:proofErr w:type="spellEnd"/>
      <w:r w:rsidRPr="00BF7DB7">
        <w:rPr>
          <w:rFonts w:ascii="Times New Roman" w:hAnsi="Times New Roman"/>
          <w:sz w:val="24"/>
          <w:lang w:val="en-US"/>
        </w:rPr>
        <w:t xml:space="preserve"> P.J. McKay N.D. Method for Registration of 3-D Shapes // IEEE Transactions on Pattern Analysis and Machine Intelligence. Los Alamitos, CA, USA, 1992. </w:t>
      </w:r>
      <w:proofErr w:type="gramStart"/>
      <w:r w:rsidRPr="00BF7DB7">
        <w:rPr>
          <w:rFonts w:ascii="Times New Roman" w:hAnsi="Times New Roman"/>
          <w:sz w:val="24"/>
          <w:lang w:val="en-US"/>
        </w:rPr>
        <w:t>Vol. 14(2).</w:t>
      </w:r>
      <w:proofErr w:type="gramEnd"/>
      <w:r w:rsidRPr="00BF7DB7">
        <w:rPr>
          <w:rFonts w:ascii="Times New Roman" w:hAnsi="Times New Roman"/>
          <w:sz w:val="24"/>
          <w:lang w:val="en-US"/>
        </w:rPr>
        <w:t xml:space="preserve"> P. 239–256.</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25. Interactive Iterative Closest Point: Documentation of Point Cloud Library [Electronic resources]. – URL: http://point·slouds.org/documentation/tutorials/interactive_icp.php (usage date: 25.01.2019).</w:t>
      </w:r>
    </w:p>
    <w:p w:rsidR="00BF7DB7" w:rsidRPr="00BF7DB7" w:rsidRDefault="00BF7DB7" w:rsidP="00BF7DB7">
      <w:pPr>
        <w:spacing w:after="0" w:line="240" w:lineRule="auto"/>
        <w:jc w:val="both"/>
        <w:rPr>
          <w:rFonts w:ascii="Times New Roman" w:hAnsi="Times New Roman"/>
          <w:sz w:val="24"/>
          <w:lang w:val="en-US"/>
        </w:rPr>
      </w:pPr>
      <w:r w:rsidRPr="00BF7DB7">
        <w:rPr>
          <w:rFonts w:ascii="Times New Roman" w:hAnsi="Times New Roman"/>
          <w:sz w:val="24"/>
          <w:lang w:val="en-US"/>
        </w:rPr>
        <w:t xml:space="preserve">26. </w:t>
      </w:r>
      <w:proofErr w:type="spellStart"/>
      <w:r w:rsidRPr="00BF7DB7">
        <w:rPr>
          <w:rFonts w:ascii="Times New Roman" w:hAnsi="Times New Roman"/>
          <w:sz w:val="24"/>
          <w:lang w:val="en-US"/>
        </w:rPr>
        <w:t>Filaretov</w:t>
      </w:r>
      <w:proofErr w:type="spellEnd"/>
      <w:r w:rsidRPr="00BF7DB7">
        <w:rPr>
          <w:rFonts w:ascii="Times New Roman" w:hAnsi="Times New Roman"/>
          <w:sz w:val="24"/>
          <w:lang w:val="en-US"/>
        </w:rPr>
        <w:t xml:space="preserve"> V.F., </w:t>
      </w:r>
      <w:proofErr w:type="spellStart"/>
      <w:r w:rsidRPr="00BF7DB7">
        <w:rPr>
          <w:rFonts w:ascii="Times New Roman" w:hAnsi="Times New Roman"/>
          <w:sz w:val="24"/>
          <w:lang w:val="en-US"/>
        </w:rPr>
        <w:t>Gubankov</w:t>
      </w:r>
      <w:proofErr w:type="spellEnd"/>
      <w:r w:rsidRPr="00BF7DB7">
        <w:rPr>
          <w:rFonts w:ascii="Times New Roman" w:hAnsi="Times New Roman"/>
          <w:sz w:val="24"/>
          <w:lang w:val="en-US"/>
        </w:rPr>
        <w:t xml:space="preserve"> A.S., </w:t>
      </w:r>
      <w:proofErr w:type="spellStart"/>
      <w:r w:rsidRPr="00BF7DB7">
        <w:rPr>
          <w:rFonts w:ascii="Times New Roman" w:hAnsi="Times New Roman"/>
          <w:sz w:val="24"/>
          <w:lang w:val="en-US"/>
        </w:rPr>
        <w:t>Gornostayev</w:t>
      </w:r>
      <w:proofErr w:type="spellEnd"/>
      <w:r w:rsidRPr="00BF7DB7">
        <w:rPr>
          <w:rFonts w:ascii="Times New Roman" w:hAnsi="Times New Roman"/>
          <w:sz w:val="24"/>
          <w:lang w:val="en-US"/>
        </w:rPr>
        <w:t xml:space="preserve"> I.V., </w:t>
      </w:r>
      <w:proofErr w:type="spellStart"/>
      <w:r w:rsidRPr="00BF7DB7">
        <w:rPr>
          <w:rFonts w:ascii="Times New Roman" w:hAnsi="Times New Roman"/>
          <w:sz w:val="24"/>
          <w:lang w:val="en-US"/>
        </w:rPr>
        <w:t>Konoplin</w:t>
      </w:r>
      <w:proofErr w:type="spellEnd"/>
      <w:r w:rsidRPr="00BF7DB7">
        <w:rPr>
          <w:rFonts w:ascii="Times New Roman" w:hAnsi="Times New Roman"/>
          <w:sz w:val="24"/>
          <w:lang w:val="en-US"/>
        </w:rPr>
        <w:t xml:space="preserve"> A.YU. </w:t>
      </w:r>
      <w:proofErr w:type="spellStart"/>
      <w:r w:rsidRPr="00BF7DB7">
        <w:rPr>
          <w:rFonts w:ascii="Times New Roman" w:hAnsi="Times New Roman"/>
          <w:i/>
          <w:sz w:val="24"/>
          <w:lang w:val="en-US"/>
        </w:rPr>
        <w:t>Razrabotka</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metoda</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formirovaniya</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programmnykh</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signalov</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upravleniya</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manipulyatorami</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ustanovlennymi</w:t>
      </w:r>
      <w:proofErr w:type="spellEnd"/>
      <w:r w:rsidRPr="00BF7DB7">
        <w:rPr>
          <w:rFonts w:ascii="Times New Roman" w:hAnsi="Times New Roman"/>
          <w:i/>
          <w:sz w:val="24"/>
          <w:lang w:val="en-US"/>
        </w:rPr>
        <w:t xml:space="preserve"> </w:t>
      </w:r>
      <w:proofErr w:type="spellStart"/>
      <w:proofErr w:type="gramStart"/>
      <w:r w:rsidRPr="00BF7DB7">
        <w:rPr>
          <w:rFonts w:ascii="Times New Roman" w:hAnsi="Times New Roman"/>
          <w:i/>
          <w:sz w:val="24"/>
          <w:lang w:val="en-US"/>
        </w:rPr>
        <w:t>na</w:t>
      </w:r>
      <w:proofErr w:type="spellEnd"/>
      <w:proofErr w:type="gram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podvodnykh</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apparatakh</w:t>
      </w:r>
      <w:proofErr w:type="spellEnd"/>
      <w:r w:rsidRPr="00BF7DB7">
        <w:rPr>
          <w:rFonts w:ascii="Times New Roman" w:hAnsi="Times New Roman"/>
          <w:sz w:val="24"/>
          <w:lang w:val="en-US"/>
        </w:rPr>
        <w:t xml:space="preserve"> [Development of formation method of program control signals of manipulators installed on underwater vehicles] </w:t>
      </w:r>
      <w:r w:rsidRPr="00BF7DB7">
        <w:rPr>
          <w:rFonts w:ascii="Times New Roman" w:hAnsi="Times New Roman"/>
          <w:i/>
          <w:sz w:val="24"/>
          <w:lang w:val="en-US"/>
        </w:rPr>
        <w:t xml:space="preserve">// </w:t>
      </w:r>
      <w:proofErr w:type="spellStart"/>
      <w:r w:rsidRPr="00BF7DB7">
        <w:rPr>
          <w:rFonts w:ascii="Times New Roman" w:hAnsi="Times New Roman"/>
          <w:i/>
          <w:sz w:val="24"/>
          <w:lang w:val="en-US"/>
        </w:rPr>
        <w:t>Podvodnyye</w:t>
      </w:r>
      <w:proofErr w:type="spellEnd"/>
      <w:r w:rsidRPr="00BF7DB7">
        <w:rPr>
          <w:rFonts w:ascii="Times New Roman" w:hAnsi="Times New Roman"/>
          <w:i/>
          <w:sz w:val="24"/>
          <w:lang w:val="en-US"/>
        </w:rPr>
        <w:t xml:space="preserve"> </w:t>
      </w:r>
      <w:proofErr w:type="spellStart"/>
      <w:r w:rsidRPr="00BF7DB7">
        <w:rPr>
          <w:rFonts w:ascii="Times New Roman" w:hAnsi="Times New Roman"/>
          <w:i/>
          <w:sz w:val="24"/>
          <w:lang w:val="en-US"/>
        </w:rPr>
        <w:t>issledovaniya</w:t>
      </w:r>
      <w:proofErr w:type="spellEnd"/>
      <w:r w:rsidRPr="00BF7DB7">
        <w:rPr>
          <w:rFonts w:ascii="Times New Roman" w:hAnsi="Times New Roman"/>
          <w:i/>
          <w:sz w:val="24"/>
          <w:lang w:val="en-US"/>
        </w:rPr>
        <w:t xml:space="preserve"> i </w:t>
      </w:r>
      <w:proofErr w:type="spellStart"/>
      <w:r w:rsidRPr="00BF7DB7">
        <w:rPr>
          <w:rFonts w:ascii="Times New Roman" w:hAnsi="Times New Roman"/>
          <w:i/>
          <w:sz w:val="24"/>
          <w:lang w:val="en-US"/>
        </w:rPr>
        <w:t>robototekhnika</w:t>
      </w:r>
      <w:proofErr w:type="spellEnd"/>
      <w:r w:rsidRPr="00BF7DB7">
        <w:rPr>
          <w:rFonts w:ascii="Times New Roman" w:hAnsi="Times New Roman"/>
          <w:sz w:val="24"/>
          <w:lang w:val="en-US"/>
        </w:rPr>
        <w:t xml:space="preserve"> [Underwater Investigations and Robotics]. </w:t>
      </w:r>
      <w:proofErr w:type="gramStart"/>
      <w:r w:rsidRPr="00BF7DB7">
        <w:rPr>
          <w:rFonts w:ascii="Times New Roman" w:hAnsi="Times New Roman"/>
          <w:sz w:val="24"/>
          <w:lang w:val="en-US"/>
        </w:rPr>
        <w:t>2018. No. 1(25).</w:t>
      </w:r>
      <w:proofErr w:type="gramEnd"/>
      <w:r w:rsidRPr="00BF7DB7">
        <w:rPr>
          <w:rFonts w:ascii="Times New Roman" w:hAnsi="Times New Roman"/>
          <w:sz w:val="24"/>
          <w:lang w:val="en-US"/>
        </w:rPr>
        <w:t xml:space="preserve"> P. 32–39.</w:t>
      </w:r>
    </w:p>
    <w:p w:rsidR="005B6106" w:rsidRPr="005B6106" w:rsidRDefault="005B6106">
      <w:pPr>
        <w:spacing w:after="0" w:line="240" w:lineRule="auto"/>
        <w:jc w:val="both"/>
        <w:outlineLvl w:val="0"/>
        <w:rPr>
          <w:rFonts w:ascii="Times New Roman" w:hAnsi="Times New Roman"/>
          <w:caps/>
          <w:sz w:val="24"/>
          <w:lang w:val="en-US"/>
        </w:rPr>
      </w:pPr>
    </w:p>
    <w:sectPr w:rsidR="005B6106" w:rsidRPr="005B6106" w:rsidSect="00B16C6D">
      <w:pgSz w:w="11906" w:h="16838"/>
      <w:pgMar w:top="540" w:right="850"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0"/>
    <w:family w:val="auto"/>
    <w:pitch w:val="variable"/>
    <w:sig w:usb0="00000083" w:usb1="00000000" w:usb2="00000000" w:usb3="00000000" w:csb0="00000009"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DA05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8AF6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E0E8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4A0E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FAB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C45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BEB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A4B0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92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058BC"/>
    <w:lvl w:ilvl="0">
      <w:start w:val="1"/>
      <w:numFmt w:val="bullet"/>
      <w:lvlText w:val=""/>
      <w:lvlJc w:val="left"/>
      <w:pPr>
        <w:tabs>
          <w:tab w:val="num" w:pos="360"/>
        </w:tabs>
        <w:ind w:left="360" w:hanging="360"/>
      </w:pPr>
      <w:rPr>
        <w:rFonts w:ascii="Symbol" w:hAnsi="Symbol" w:hint="default"/>
      </w:rPr>
    </w:lvl>
  </w:abstractNum>
  <w:abstractNum w:abstractNumId="10">
    <w:nsid w:val="035F0B48"/>
    <w:multiLevelType w:val="hybridMultilevel"/>
    <w:tmpl w:val="CA64D320"/>
    <w:lvl w:ilvl="0" w:tplc="25E4233A">
      <w:start w:val="1"/>
      <w:numFmt w:val="decimal"/>
      <w:pStyle w:val="a"/>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FB175DE"/>
    <w:multiLevelType w:val="hybridMultilevel"/>
    <w:tmpl w:val="C1A46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7A13AA"/>
    <w:multiLevelType w:val="hybridMultilevel"/>
    <w:tmpl w:val="4F689BF2"/>
    <w:lvl w:ilvl="0" w:tplc="0419000F">
      <w:start w:val="1"/>
      <w:numFmt w:val="decimal"/>
      <w:lvlText w:val="%1."/>
      <w:lvlJc w:val="left"/>
      <w:pPr>
        <w:tabs>
          <w:tab w:val="num" w:pos="6138"/>
        </w:tabs>
        <w:ind w:left="6138" w:hanging="360"/>
      </w:pPr>
    </w:lvl>
    <w:lvl w:ilvl="1" w:tplc="04190019" w:tentative="1">
      <w:start w:val="1"/>
      <w:numFmt w:val="lowerLetter"/>
      <w:lvlText w:val="%2."/>
      <w:lvlJc w:val="left"/>
      <w:pPr>
        <w:tabs>
          <w:tab w:val="num" w:pos="6858"/>
        </w:tabs>
        <w:ind w:left="6858" w:hanging="360"/>
      </w:pPr>
    </w:lvl>
    <w:lvl w:ilvl="2" w:tplc="0419001B" w:tentative="1">
      <w:start w:val="1"/>
      <w:numFmt w:val="lowerRoman"/>
      <w:lvlText w:val="%3."/>
      <w:lvlJc w:val="right"/>
      <w:pPr>
        <w:tabs>
          <w:tab w:val="num" w:pos="7578"/>
        </w:tabs>
        <w:ind w:left="7578" w:hanging="180"/>
      </w:pPr>
    </w:lvl>
    <w:lvl w:ilvl="3" w:tplc="0419000F" w:tentative="1">
      <w:start w:val="1"/>
      <w:numFmt w:val="decimal"/>
      <w:lvlText w:val="%4."/>
      <w:lvlJc w:val="left"/>
      <w:pPr>
        <w:tabs>
          <w:tab w:val="num" w:pos="8298"/>
        </w:tabs>
        <w:ind w:left="8298" w:hanging="360"/>
      </w:pPr>
    </w:lvl>
    <w:lvl w:ilvl="4" w:tplc="04190019" w:tentative="1">
      <w:start w:val="1"/>
      <w:numFmt w:val="lowerLetter"/>
      <w:lvlText w:val="%5."/>
      <w:lvlJc w:val="left"/>
      <w:pPr>
        <w:tabs>
          <w:tab w:val="num" w:pos="9018"/>
        </w:tabs>
        <w:ind w:left="9018" w:hanging="360"/>
      </w:pPr>
    </w:lvl>
    <w:lvl w:ilvl="5" w:tplc="0419001B" w:tentative="1">
      <w:start w:val="1"/>
      <w:numFmt w:val="lowerRoman"/>
      <w:lvlText w:val="%6."/>
      <w:lvlJc w:val="right"/>
      <w:pPr>
        <w:tabs>
          <w:tab w:val="num" w:pos="9738"/>
        </w:tabs>
        <w:ind w:left="9738" w:hanging="180"/>
      </w:pPr>
    </w:lvl>
    <w:lvl w:ilvl="6" w:tplc="0419000F" w:tentative="1">
      <w:start w:val="1"/>
      <w:numFmt w:val="decimal"/>
      <w:lvlText w:val="%7."/>
      <w:lvlJc w:val="left"/>
      <w:pPr>
        <w:tabs>
          <w:tab w:val="num" w:pos="10458"/>
        </w:tabs>
        <w:ind w:left="10458" w:hanging="360"/>
      </w:pPr>
    </w:lvl>
    <w:lvl w:ilvl="7" w:tplc="04190019" w:tentative="1">
      <w:start w:val="1"/>
      <w:numFmt w:val="lowerLetter"/>
      <w:lvlText w:val="%8."/>
      <w:lvlJc w:val="left"/>
      <w:pPr>
        <w:tabs>
          <w:tab w:val="num" w:pos="11178"/>
        </w:tabs>
        <w:ind w:left="11178" w:hanging="360"/>
      </w:pPr>
    </w:lvl>
    <w:lvl w:ilvl="8" w:tplc="0419001B" w:tentative="1">
      <w:start w:val="1"/>
      <w:numFmt w:val="lowerRoman"/>
      <w:lvlText w:val="%9."/>
      <w:lvlJc w:val="right"/>
      <w:pPr>
        <w:tabs>
          <w:tab w:val="num" w:pos="11898"/>
        </w:tabs>
        <w:ind w:left="11898" w:hanging="180"/>
      </w:pPr>
    </w:lvl>
  </w:abstractNum>
  <w:abstractNum w:abstractNumId="13">
    <w:nsid w:val="27E40288"/>
    <w:multiLevelType w:val="hybridMultilevel"/>
    <w:tmpl w:val="79B44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341FB0"/>
    <w:multiLevelType w:val="hybridMultilevel"/>
    <w:tmpl w:val="9A1A4B30"/>
    <w:lvl w:ilvl="0" w:tplc="003A0C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DF539B"/>
    <w:multiLevelType w:val="hybridMultilevel"/>
    <w:tmpl w:val="C9B4AABE"/>
    <w:lvl w:ilvl="0" w:tplc="05E6C39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D624E348">
      <w:start w:val="13"/>
      <w:numFmt w:val="decimal"/>
      <w:lvlText w:val="%2"/>
      <w:lvlJc w:val="left"/>
      <w:pPr>
        <w:tabs>
          <w:tab w:val="num" w:pos="720"/>
        </w:tabs>
        <w:ind w:left="720" w:hanging="360"/>
      </w:pPr>
      <w:rPr>
        <w:rFonts w:ascii="Calibri" w:hAnsi="Calibri" w:cs="Calibri" w:hint="default"/>
        <w:sz w:val="22"/>
        <w:szCs w:val="22"/>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4D17660"/>
    <w:multiLevelType w:val="hybridMultilevel"/>
    <w:tmpl w:val="03064A5C"/>
    <w:lvl w:ilvl="0" w:tplc="CE9EF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122466"/>
    <w:multiLevelType w:val="hybridMultilevel"/>
    <w:tmpl w:val="3C1443B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1A775BF"/>
    <w:multiLevelType w:val="hybridMultilevel"/>
    <w:tmpl w:val="B1CA1BA8"/>
    <w:lvl w:ilvl="0" w:tplc="45BEE49A">
      <w:start w:val="1"/>
      <w:numFmt w:val="decimal"/>
      <w:lvlText w:val="%1."/>
      <w:lvlJc w:val="left"/>
      <w:pPr>
        <w:tabs>
          <w:tab w:val="num" w:pos="720"/>
        </w:tabs>
        <w:ind w:left="720" w:hanging="360"/>
      </w:pPr>
      <w:rPr>
        <w:rFonts w:cs="Times New Roman" w:hint="default"/>
        <w:b w:val="0"/>
        <w:i w:val="0"/>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C1D3554"/>
    <w:multiLevelType w:val="singleLevel"/>
    <w:tmpl w:val="55285C18"/>
    <w:lvl w:ilvl="0">
      <w:start w:val="1"/>
      <w:numFmt w:val="decimal"/>
      <w:lvlText w:val="%1."/>
      <w:lvlJc w:val="left"/>
      <w:pPr>
        <w:tabs>
          <w:tab w:val="num" w:pos="360"/>
        </w:tabs>
        <w:ind w:left="357" w:hanging="357"/>
      </w:pPr>
      <w:rPr>
        <w:rFonts w:cs="Times New Roman"/>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7"/>
  </w:num>
  <w:num w:numId="18">
    <w:abstractNumId w:val="16"/>
  </w:num>
  <w:num w:numId="19">
    <w:abstractNumId w:val="14"/>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E726C"/>
    <w:rsid w:val="00011F14"/>
    <w:rsid w:val="0001388A"/>
    <w:rsid w:val="00015640"/>
    <w:rsid w:val="00017657"/>
    <w:rsid w:val="00020166"/>
    <w:rsid w:val="00042A99"/>
    <w:rsid w:val="00050B53"/>
    <w:rsid w:val="000536F5"/>
    <w:rsid w:val="00080011"/>
    <w:rsid w:val="00102536"/>
    <w:rsid w:val="00123D36"/>
    <w:rsid w:val="0014233F"/>
    <w:rsid w:val="001442B3"/>
    <w:rsid w:val="00151CFC"/>
    <w:rsid w:val="00152DCC"/>
    <w:rsid w:val="00157D9F"/>
    <w:rsid w:val="001605F8"/>
    <w:rsid w:val="00175252"/>
    <w:rsid w:val="00175E8C"/>
    <w:rsid w:val="001816BE"/>
    <w:rsid w:val="0018369E"/>
    <w:rsid w:val="001924FB"/>
    <w:rsid w:val="001B1F12"/>
    <w:rsid w:val="001C1BB0"/>
    <w:rsid w:val="001C5B40"/>
    <w:rsid w:val="0021261C"/>
    <w:rsid w:val="00295D39"/>
    <w:rsid w:val="00367C99"/>
    <w:rsid w:val="003B794E"/>
    <w:rsid w:val="004204E1"/>
    <w:rsid w:val="00421100"/>
    <w:rsid w:val="00463A8E"/>
    <w:rsid w:val="00496A4B"/>
    <w:rsid w:val="0049710D"/>
    <w:rsid w:val="004B5F6A"/>
    <w:rsid w:val="004C54CF"/>
    <w:rsid w:val="004D722F"/>
    <w:rsid w:val="004E27F6"/>
    <w:rsid w:val="004F5863"/>
    <w:rsid w:val="00523A3E"/>
    <w:rsid w:val="00567797"/>
    <w:rsid w:val="005B6106"/>
    <w:rsid w:val="00610560"/>
    <w:rsid w:val="00623ACB"/>
    <w:rsid w:val="00632035"/>
    <w:rsid w:val="0063631C"/>
    <w:rsid w:val="00650BE9"/>
    <w:rsid w:val="00664DC6"/>
    <w:rsid w:val="006E7668"/>
    <w:rsid w:val="007006F3"/>
    <w:rsid w:val="00702680"/>
    <w:rsid w:val="00730BDA"/>
    <w:rsid w:val="007662E4"/>
    <w:rsid w:val="007721C9"/>
    <w:rsid w:val="007B66D3"/>
    <w:rsid w:val="007C6DF3"/>
    <w:rsid w:val="007D70C6"/>
    <w:rsid w:val="007E664D"/>
    <w:rsid w:val="007F40CF"/>
    <w:rsid w:val="008077CD"/>
    <w:rsid w:val="00824E2B"/>
    <w:rsid w:val="00842523"/>
    <w:rsid w:val="00850998"/>
    <w:rsid w:val="00853B9A"/>
    <w:rsid w:val="008556AE"/>
    <w:rsid w:val="0086613A"/>
    <w:rsid w:val="00895B7E"/>
    <w:rsid w:val="008A0333"/>
    <w:rsid w:val="008D35D0"/>
    <w:rsid w:val="008D39C6"/>
    <w:rsid w:val="008E726C"/>
    <w:rsid w:val="008F6BCE"/>
    <w:rsid w:val="0090336A"/>
    <w:rsid w:val="009549A3"/>
    <w:rsid w:val="00974945"/>
    <w:rsid w:val="009818D5"/>
    <w:rsid w:val="009A0268"/>
    <w:rsid w:val="009B0B27"/>
    <w:rsid w:val="009B6444"/>
    <w:rsid w:val="009C463D"/>
    <w:rsid w:val="00A011D5"/>
    <w:rsid w:val="00A15C09"/>
    <w:rsid w:val="00A43204"/>
    <w:rsid w:val="00A642D8"/>
    <w:rsid w:val="00AD1928"/>
    <w:rsid w:val="00B06A19"/>
    <w:rsid w:val="00B16C6D"/>
    <w:rsid w:val="00B20576"/>
    <w:rsid w:val="00B26CC9"/>
    <w:rsid w:val="00B37F8C"/>
    <w:rsid w:val="00B41F36"/>
    <w:rsid w:val="00B5443D"/>
    <w:rsid w:val="00B57522"/>
    <w:rsid w:val="00B66106"/>
    <w:rsid w:val="00B97855"/>
    <w:rsid w:val="00BF7DB7"/>
    <w:rsid w:val="00C36FF0"/>
    <w:rsid w:val="00C47DCD"/>
    <w:rsid w:val="00CA2F6E"/>
    <w:rsid w:val="00CB5092"/>
    <w:rsid w:val="00D14B7A"/>
    <w:rsid w:val="00D449FD"/>
    <w:rsid w:val="00D503BE"/>
    <w:rsid w:val="00D720FA"/>
    <w:rsid w:val="00DC0F5B"/>
    <w:rsid w:val="00DE1708"/>
    <w:rsid w:val="00DE1D28"/>
    <w:rsid w:val="00DF1695"/>
    <w:rsid w:val="00E2790C"/>
    <w:rsid w:val="00E350D9"/>
    <w:rsid w:val="00E533E4"/>
    <w:rsid w:val="00E83BC8"/>
    <w:rsid w:val="00E85E89"/>
    <w:rsid w:val="00EB7959"/>
    <w:rsid w:val="00ED29EB"/>
    <w:rsid w:val="00EE7FE8"/>
    <w:rsid w:val="00EF79DA"/>
    <w:rsid w:val="00F24DE8"/>
    <w:rsid w:val="00F44438"/>
    <w:rsid w:val="00F46E47"/>
    <w:rsid w:val="00F53468"/>
    <w:rsid w:val="00F738CA"/>
    <w:rsid w:val="00F752BF"/>
    <w:rsid w:val="00F96851"/>
    <w:rsid w:val="00FA096B"/>
    <w:rsid w:val="00FB2F2C"/>
    <w:rsid w:val="00FB547A"/>
    <w:rsid w:val="00FB6C96"/>
    <w:rsid w:val="00FC6DC4"/>
    <w:rsid w:val="00FE0D5A"/>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HTML Preformatted" w:uiPriority="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0333"/>
    <w:pPr>
      <w:spacing w:after="200" w:line="276" w:lineRule="auto"/>
    </w:pPr>
    <w:rPr>
      <w:lang w:eastAsia="en-US"/>
    </w:rPr>
  </w:style>
  <w:style w:type="paragraph" w:styleId="1">
    <w:name w:val="heading 1"/>
    <w:basedOn w:val="a0"/>
    <w:link w:val="10"/>
    <w:uiPriority w:val="99"/>
    <w:qFormat/>
    <w:rsid w:val="004F58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link w:val="40"/>
    <w:uiPriority w:val="9"/>
    <w:qFormat/>
    <w:locked/>
    <w:rsid w:val="00EE7F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5863"/>
    <w:rPr>
      <w:rFonts w:ascii="Times New Roman" w:hAnsi="Times New Roman" w:cs="Times New Roman"/>
      <w:b/>
      <w:bCs/>
      <w:kern w:val="36"/>
      <w:sz w:val="48"/>
      <w:szCs w:val="48"/>
      <w:lang w:eastAsia="ru-RU"/>
    </w:rPr>
  </w:style>
  <w:style w:type="character" w:styleId="a4">
    <w:name w:val="Strong"/>
    <w:basedOn w:val="a1"/>
    <w:uiPriority w:val="22"/>
    <w:qFormat/>
    <w:rsid w:val="004F5863"/>
    <w:rPr>
      <w:rFonts w:cs="Times New Roman"/>
      <w:b/>
      <w:bCs/>
    </w:rPr>
  </w:style>
  <w:style w:type="character" w:styleId="a5">
    <w:name w:val="Hyperlink"/>
    <w:basedOn w:val="a1"/>
    <w:uiPriority w:val="99"/>
    <w:rsid w:val="004F5863"/>
    <w:rPr>
      <w:rFonts w:cs="Times New Roman"/>
      <w:color w:val="0000FF"/>
      <w:u w:val="single"/>
    </w:rPr>
  </w:style>
  <w:style w:type="character" w:customStyle="1" w:styleId="hps">
    <w:name w:val="hps"/>
    <w:basedOn w:val="a1"/>
    <w:uiPriority w:val="99"/>
    <w:rsid w:val="00D449FD"/>
    <w:rPr>
      <w:rFonts w:cs="Times New Roman"/>
    </w:rPr>
  </w:style>
  <w:style w:type="character" w:customStyle="1" w:styleId="shorttext">
    <w:name w:val="short_text"/>
    <w:basedOn w:val="a1"/>
    <w:rsid w:val="00D449FD"/>
    <w:rPr>
      <w:rFonts w:cs="Times New Roman"/>
    </w:rPr>
  </w:style>
  <w:style w:type="paragraph" w:styleId="a">
    <w:name w:val="List"/>
    <w:basedOn w:val="a0"/>
    <w:rsid w:val="00102536"/>
    <w:pPr>
      <w:numPr>
        <w:numId w:val="12"/>
      </w:numPr>
      <w:spacing w:before="40" w:after="0" w:line="240" w:lineRule="auto"/>
      <w:jc w:val="both"/>
    </w:pPr>
    <w:rPr>
      <w:rFonts w:ascii="Times New Roman" w:hAnsi="Times New Roman"/>
      <w:sz w:val="28"/>
      <w:szCs w:val="24"/>
      <w:lang w:eastAsia="ru-RU"/>
    </w:rPr>
  </w:style>
  <w:style w:type="character" w:customStyle="1" w:styleId="highlightselected">
    <w:name w:val="highlight selected"/>
    <w:rsid w:val="00102536"/>
    <w:rPr>
      <w:rFonts w:cs="Times New Roman"/>
    </w:rPr>
  </w:style>
  <w:style w:type="character" w:styleId="HTML">
    <w:name w:val="HTML Typewriter"/>
    <w:rsid w:val="00102536"/>
    <w:rPr>
      <w:rFonts w:ascii="Courier New" w:eastAsia="Times New Roman" w:hAnsi="Courier New" w:cs="Courier New"/>
      <w:sz w:val="20"/>
      <w:szCs w:val="20"/>
    </w:rPr>
  </w:style>
  <w:style w:type="paragraph" w:styleId="a6">
    <w:name w:val="Body Text"/>
    <w:basedOn w:val="a0"/>
    <w:link w:val="a7"/>
    <w:rsid w:val="00020166"/>
    <w:pPr>
      <w:spacing w:after="120" w:line="240" w:lineRule="auto"/>
    </w:pPr>
    <w:rPr>
      <w:rFonts w:ascii="Times New Roman" w:hAnsi="Times New Roman"/>
      <w:sz w:val="24"/>
      <w:szCs w:val="24"/>
      <w:lang w:eastAsia="ru-RU"/>
    </w:rPr>
  </w:style>
  <w:style w:type="character" w:customStyle="1" w:styleId="a7">
    <w:name w:val="Основной текст Знак"/>
    <w:basedOn w:val="a1"/>
    <w:link w:val="a6"/>
    <w:rsid w:val="00020166"/>
    <w:rPr>
      <w:rFonts w:ascii="Times New Roman" w:hAnsi="Times New Roman"/>
      <w:sz w:val="24"/>
      <w:szCs w:val="24"/>
    </w:rPr>
  </w:style>
  <w:style w:type="paragraph" w:styleId="HTML0">
    <w:name w:val="HTML Preformatted"/>
    <w:basedOn w:val="a0"/>
    <w:link w:val="HTML1"/>
    <w:rsid w:val="0002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rsid w:val="00020166"/>
    <w:rPr>
      <w:rFonts w:ascii="Courier New" w:eastAsia="Times New Roman" w:hAnsi="Courier New" w:cs="Courier New"/>
      <w:sz w:val="20"/>
      <w:szCs w:val="20"/>
    </w:rPr>
  </w:style>
  <w:style w:type="paragraph" w:styleId="a8">
    <w:name w:val="Document Map"/>
    <w:basedOn w:val="a0"/>
    <w:link w:val="a9"/>
    <w:uiPriority w:val="99"/>
    <w:semiHidden/>
    <w:unhideWhenUsed/>
    <w:rsid w:val="00463A8E"/>
    <w:pPr>
      <w:spacing w:after="0" w:line="240" w:lineRule="auto"/>
    </w:pPr>
    <w:rPr>
      <w:rFonts w:ascii="Tahoma" w:hAnsi="Tahoma" w:cs="Tahoma"/>
      <w:sz w:val="16"/>
      <w:szCs w:val="16"/>
    </w:rPr>
  </w:style>
  <w:style w:type="character" w:customStyle="1" w:styleId="a9">
    <w:name w:val="Схема документа Знак"/>
    <w:basedOn w:val="a1"/>
    <w:link w:val="a8"/>
    <w:uiPriority w:val="99"/>
    <w:semiHidden/>
    <w:rsid w:val="00463A8E"/>
    <w:rPr>
      <w:rFonts w:ascii="Tahoma" w:hAnsi="Tahoma" w:cs="Tahoma"/>
      <w:sz w:val="16"/>
      <w:szCs w:val="16"/>
      <w:lang w:eastAsia="en-US"/>
    </w:rPr>
  </w:style>
  <w:style w:type="paragraph" w:customStyle="1" w:styleId="keywords">
    <w:name w:val="keywords"/>
    <w:basedOn w:val="a0"/>
    <w:next w:val="a0"/>
    <w:rsid w:val="00F24DE8"/>
    <w:pPr>
      <w:spacing w:before="120" w:after="120" w:line="240" w:lineRule="auto"/>
    </w:pPr>
    <w:rPr>
      <w:rFonts w:ascii="Times New Roman" w:eastAsia="Times New Roman" w:hAnsi="Times New Roman"/>
      <w:sz w:val="24"/>
      <w:szCs w:val="24"/>
      <w:lang w:val="en-US"/>
    </w:rPr>
  </w:style>
  <w:style w:type="character" w:styleId="aa">
    <w:name w:val="Emphasis"/>
    <w:uiPriority w:val="20"/>
    <w:qFormat/>
    <w:locked/>
    <w:rsid w:val="00E350D9"/>
    <w:rPr>
      <w:rFonts w:cs="Times New Roman"/>
      <w:i/>
      <w:iCs/>
    </w:rPr>
  </w:style>
  <w:style w:type="character" w:customStyle="1" w:styleId="40">
    <w:name w:val="Заголовок 4 Знак"/>
    <w:basedOn w:val="a1"/>
    <w:link w:val="4"/>
    <w:uiPriority w:val="9"/>
    <w:rsid w:val="00EE7FE8"/>
    <w:rPr>
      <w:rFonts w:ascii="Times New Roman" w:eastAsia="Times New Roman" w:hAnsi="Times New Roman"/>
      <w:b/>
      <w:bCs/>
      <w:sz w:val="24"/>
      <w:szCs w:val="24"/>
    </w:rPr>
  </w:style>
  <w:style w:type="paragraph" w:styleId="ab">
    <w:name w:val="List Paragraph"/>
    <w:basedOn w:val="a0"/>
    <w:uiPriority w:val="34"/>
    <w:qFormat/>
    <w:rsid w:val="00EE7FE8"/>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0402">
      <w:bodyDiv w:val="1"/>
      <w:marLeft w:val="0"/>
      <w:marRight w:val="0"/>
      <w:marTop w:val="0"/>
      <w:marBottom w:val="0"/>
      <w:divBdr>
        <w:top w:val="none" w:sz="0" w:space="0" w:color="auto"/>
        <w:left w:val="none" w:sz="0" w:space="0" w:color="auto"/>
        <w:bottom w:val="none" w:sz="0" w:space="0" w:color="auto"/>
        <w:right w:val="none" w:sz="0" w:space="0" w:color="auto"/>
      </w:divBdr>
    </w:div>
    <w:div w:id="409886098">
      <w:marLeft w:val="0"/>
      <w:marRight w:val="0"/>
      <w:marTop w:val="0"/>
      <w:marBottom w:val="0"/>
      <w:divBdr>
        <w:top w:val="none" w:sz="0" w:space="0" w:color="auto"/>
        <w:left w:val="none" w:sz="0" w:space="0" w:color="auto"/>
        <w:bottom w:val="none" w:sz="0" w:space="0" w:color="auto"/>
        <w:right w:val="none" w:sz="0" w:space="0" w:color="auto"/>
      </w:divBdr>
      <w:divsChild>
        <w:div w:id="409886097">
          <w:marLeft w:val="0"/>
          <w:marRight w:val="0"/>
          <w:marTop w:val="0"/>
          <w:marBottom w:val="0"/>
          <w:divBdr>
            <w:top w:val="none" w:sz="0" w:space="0" w:color="auto"/>
            <w:left w:val="none" w:sz="0" w:space="0" w:color="auto"/>
            <w:bottom w:val="none" w:sz="0" w:space="0" w:color="auto"/>
            <w:right w:val="none" w:sz="0" w:space="0" w:color="auto"/>
          </w:divBdr>
        </w:div>
      </w:divsChild>
    </w:div>
    <w:div w:id="409886099">
      <w:marLeft w:val="0"/>
      <w:marRight w:val="0"/>
      <w:marTop w:val="0"/>
      <w:marBottom w:val="0"/>
      <w:divBdr>
        <w:top w:val="none" w:sz="0" w:space="0" w:color="auto"/>
        <w:left w:val="none" w:sz="0" w:space="0" w:color="auto"/>
        <w:bottom w:val="none" w:sz="0" w:space="0" w:color="auto"/>
        <w:right w:val="none" w:sz="0" w:space="0" w:color="auto"/>
      </w:divBdr>
    </w:div>
    <w:div w:id="409886100">
      <w:marLeft w:val="0"/>
      <w:marRight w:val="0"/>
      <w:marTop w:val="0"/>
      <w:marBottom w:val="0"/>
      <w:divBdr>
        <w:top w:val="none" w:sz="0" w:space="0" w:color="auto"/>
        <w:left w:val="none" w:sz="0" w:space="0" w:color="auto"/>
        <w:bottom w:val="none" w:sz="0" w:space="0" w:color="auto"/>
        <w:right w:val="none" w:sz="0" w:space="0" w:color="auto"/>
      </w:divBdr>
    </w:div>
    <w:div w:id="723723660">
      <w:bodyDiv w:val="1"/>
      <w:marLeft w:val="0"/>
      <w:marRight w:val="0"/>
      <w:marTop w:val="0"/>
      <w:marBottom w:val="0"/>
      <w:divBdr>
        <w:top w:val="none" w:sz="0" w:space="0" w:color="auto"/>
        <w:left w:val="none" w:sz="0" w:space="0" w:color="auto"/>
        <w:bottom w:val="none" w:sz="0" w:space="0" w:color="auto"/>
        <w:right w:val="none" w:sz="0" w:space="0" w:color="auto"/>
      </w:divBdr>
      <w:divsChild>
        <w:div w:id="1724131675">
          <w:marLeft w:val="0"/>
          <w:marRight w:val="0"/>
          <w:marTop w:val="0"/>
          <w:marBottom w:val="0"/>
          <w:divBdr>
            <w:top w:val="none" w:sz="0" w:space="0" w:color="auto"/>
            <w:left w:val="none" w:sz="0" w:space="0" w:color="auto"/>
            <w:bottom w:val="none" w:sz="0" w:space="0" w:color="auto"/>
            <w:right w:val="none" w:sz="0" w:space="0" w:color="auto"/>
          </w:divBdr>
        </w:div>
      </w:divsChild>
    </w:div>
    <w:div w:id="12156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Underwater Investigations and Robotics</vt:lpstr>
    </vt:vector>
  </TitlesOfParts>
  <Company>Hewlett-Packard Company</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Underwater Investigations and Robotics</dc:title>
  <dc:creator>user</dc:creator>
  <cp:lastModifiedBy>User</cp:lastModifiedBy>
  <cp:revision>4</cp:revision>
  <dcterms:created xsi:type="dcterms:W3CDTF">2019-02-04T03:12:00Z</dcterms:created>
  <dcterms:modified xsi:type="dcterms:W3CDTF">2019-02-24T21:27:00Z</dcterms:modified>
</cp:coreProperties>
</file>